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20" w:lineRule="exact"/>
        <w:jc w:val="center"/>
        <w:rPr>
          <w:rFonts w:hint="eastAsia" w:ascii="宋体" w:hAnsi="宋体"/>
          <w:b/>
          <w:sz w:val="28"/>
          <w:szCs w:val="28"/>
          <w:shd w:val="clear" w:color="auto" w:fill="FFFFFF"/>
          <w:lang w:val="en-US" w:eastAsia="zh-CN"/>
        </w:rPr>
      </w:pPr>
      <w:r>
        <w:rPr>
          <w:rFonts w:hint="eastAsia" w:ascii="宋体" w:hAnsi="宋体"/>
          <w:b/>
          <w:sz w:val="28"/>
          <w:szCs w:val="28"/>
          <w:shd w:val="clear" w:color="auto" w:fill="FFFFFF"/>
          <w:lang w:val="en-US" w:eastAsia="zh-CN"/>
        </w:rPr>
        <w:t>南京体育学院中国式摔跤培训</w:t>
      </w:r>
    </w:p>
    <w:p>
      <w:pPr>
        <w:jc w:val="center"/>
        <w:rPr>
          <w:rFonts w:hint="eastAsia" w:ascii="宋体" w:hAnsi="宋体"/>
          <w:b/>
          <w:sz w:val="28"/>
          <w:szCs w:val="28"/>
          <w:shd w:val="clear" w:color="auto" w:fill="FFFFFF"/>
        </w:rPr>
      </w:pPr>
      <w:r>
        <w:rPr>
          <w:rFonts w:hint="eastAsia" w:ascii="宋体" w:hAnsi="宋体"/>
          <w:b/>
          <w:sz w:val="28"/>
          <w:szCs w:val="28"/>
          <w:shd w:val="clear" w:color="auto" w:fill="FFFFFF"/>
          <w:lang w:val="en-US" w:eastAsia="zh-CN"/>
        </w:rPr>
        <w:t>2023GZSP80</w:t>
      </w:r>
      <w:r>
        <w:rPr>
          <w:rFonts w:ascii="宋体" w:hAnsi="宋体"/>
          <w:b/>
          <w:sz w:val="28"/>
          <w:szCs w:val="28"/>
          <w:shd w:val="clear" w:color="auto" w:fill="FFFFFF"/>
        </w:rPr>
        <w:t>（</w:t>
      </w:r>
      <w:r>
        <w:rPr>
          <w:rFonts w:hint="eastAsia" w:ascii="宋体" w:hAnsi="宋体"/>
          <w:b/>
          <w:sz w:val="28"/>
          <w:szCs w:val="28"/>
          <w:shd w:val="clear" w:color="auto" w:fill="FFFFFF"/>
          <w:lang w:val="en-US" w:eastAsia="zh-CN"/>
        </w:rPr>
        <w:t>综合管理能力（素养）提升培训</w:t>
      </w:r>
      <w:r>
        <w:rPr>
          <w:rFonts w:ascii="宋体" w:hAnsi="宋体"/>
          <w:b/>
          <w:sz w:val="28"/>
          <w:szCs w:val="28"/>
          <w:shd w:val="clear" w:color="auto" w:fill="FFFFFF"/>
        </w:rPr>
        <w:t>+</w:t>
      </w:r>
      <w:r>
        <w:rPr>
          <w:rFonts w:hint="eastAsia" w:ascii="宋体" w:hAnsi="宋体"/>
          <w:b/>
          <w:sz w:val="28"/>
          <w:szCs w:val="28"/>
          <w:shd w:val="clear" w:color="auto" w:fill="FFFFFF"/>
          <w:lang w:val="en-US" w:eastAsia="zh-CN"/>
        </w:rPr>
        <w:t>中国式摔跤</w:t>
      </w:r>
      <w:r>
        <w:rPr>
          <w:rFonts w:hint="eastAsia" w:ascii="宋体" w:hAnsi="宋体"/>
          <w:b/>
          <w:sz w:val="28"/>
          <w:szCs w:val="28"/>
          <w:shd w:val="clear" w:color="auto" w:fill="FFFFFF"/>
        </w:rPr>
        <w:t>）</w:t>
      </w:r>
    </w:p>
    <w:p>
      <w:pPr>
        <w:jc w:val="center"/>
        <w:rPr>
          <w:rFonts w:ascii="宋体" w:hAnsi="宋体"/>
          <w:b/>
          <w:sz w:val="28"/>
          <w:szCs w:val="28"/>
          <w:shd w:val="clear" w:color="auto" w:fill="FFFFFF"/>
        </w:rPr>
      </w:pPr>
      <w:r>
        <w:rPr>
          <w:rFonts w:hint="eastAsia" w:ascii="宋体" w:hAnsi="宋体"/>
          <w:b/>
          <w:sz w:val="28"/>
          <w:szCs w:val="28"/>
          <w:shd w:val="clear" w:color="auto" w:fill="FFFFFF"/>
        </w:rPr>
        <w:t>开班</w:t>
      </w:r>
      <w:r>
        <w:rPr>
          <w:rFonts w:ascii="宋体" w:hAnsi="宋体"/>
          <w:b/>
          <w:sz w:val="28"/>
          <w:szCs w:val="28"/>
          <w:shd w:val="clear" w:color="auto" w:fill="FFFFFF"/>
        </w:rPr>
        <w:t>通知</w:t>
      </w:r>
    </w:p>
    <w:p>
      <w:pPr>
        <w:keepNext w:val="0"/>
        <w:keepLines w:val="0"/>
        <w:pageBreakBefore w:val="0"/>
        <w:widowControl w:val="0"/>
        <w:kinsoku/>
        <w:wordWrap/>
        <w:overflowPunct/>
        <w:topLinePunct w:val="0"/>
        <w:autoSpaceDE/>
        <w:bidi w:val="0"/>
        <w:adjustRightInd/>
        <w:snapToGrid/>
        <w:spacing w:line="480" w:lineRule="exact"/>
        <w:textAlignment w:val="auto"/>
        <w:rPr>
          <w:rFonts w:ascii="宋体" w:hAnsi="宋体"/>
          <w:b/>
          <w:sz w:val="24"/>
          <w:szCs w:val="24"/>
        </w:rPr>
      </w:pPr>
      <w:r>
        <w:rPr>
          <w:rFonts w:hint="eastAsia" w:ascii="宋体" w:hAnsi="宋体"/>
          <w:b/>
          <w:sz w:val="24"/>
          <w:szCs w:val="24"/>
        </w:rPr>
        <w:t>各位学员</w:t>
      </w:r>
      <w:r>
        <w:rPr>
          <w:rFonts w:hint="eastAsia" w:ascii="宋体" w:hAnsi="宋体"/>
          <w:b/>
          <w:sz w:val="24"/>
          <w:szCs w:val="24"/>
          <w:lang w:eastAsia="zh-CN"/>
        </w:rPr>
        <w:t>：</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firstLine="540" w:firstLineChars="225"/>
        <w:textAlignment w:val="auto"/>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根据《教育部 财政部关于实施职业院校教师素质提高计划（2021</w:t>
      </w:r>
      <w:r>
        <w:rPr>
          <w:rFonts w:hint="eastAsia" w:asciiTheme="minorEastAsia" w:hAnsiTheme="minorEastAsia" w:eastAsiaTheme="minorEastAsia" w:cstheme="minorEastAsia"/>
          <w:color w:val="000000"/>
          <w:sz w:val="24"/>
          <w:szCs w:val="24"/>
          <w:shd w:val="clear" w:color="auto" w:fill="FFFFFF"/>
          <w:lang w:eastAsia="zh-CN"/>
        </w:rPr>
        <w:t>—</w:t>
      </w:r>
      <w:r>
        <w:rPr>
          <w:rFonts w:hint="eastAsia" w:asciiTheme="minorEastAsia" w:hAnsiTheme="minorEastAsia" w:eastAsiaTheme="minorEastAsia" w:cstheme="minorEastAsia"/>
          <w:color w:val="000000"/>
          <w:sz w:val="24"/>
          <w:szCs w:val="24"/>
          <w:shd w:val="clear" w:color="auto" w:fill="FFFFFF"/>
        </w:rPr>
        <w:t>2025年）的通知》（教师函〔2021〕6号）和</w:t>
      </w:r>
      <w:r>
        <w:rPr>
          <w:rFonts w:hint="eastAsia" w:asciiTheme="minorEastAsia" w:hAnsiTheme="minorEastAsia" w:eastAsiaTheme="minorEastAsia" w:cstheme="minorEastAsia"/>
          <w:color w:val="000000"/>
          <w:sz w:val="24"/>
          <w:szCs w:val="24"/>
          <w:shd w:val="clear" w:color="auto" w:fill="FFFFFF"/>
          <w:lang w:eastAsia="zh-CN"/>
        </w:rPr>
        <w:t>《省教育厅办公室关于做好</w:t>
      </w:r>
      <w:r>
        <w:rPr>
          <w:rFonts w:hint="eastAsia" w:asciiTheme="minorEastAsia" w:hAnsiTheme="minorEastAsia" w:eastAsiaTheme="minorEastAsia" w:cstheme="minorEastAsia"/>
          <w:color w:val="000000"/>
          <w:sz w:val="24"/>
          <w:szCs w:val="24"/>
          <w:shd w:val="clear" w:color="auto" w:fill="FFFFFF"/>
          <w:lang w:val="en-US" w:eastAsia="zh-CN"/>
        </w:rPr>
        <w:t>2023年江苏省职业院校教师素质提高计划国家级省级培训项目承训基地申报的通知</w:t>
      </w:r>
      <w:r>
        <w:rPr>
          <w:rFonts w:hint="eastAsia" w:asciiTheme="minorEastAsia" w:hAnsiTheme="minorEastAsia" w:eastAsiaTheme="minorEastAsia" w:cstheme="minorEastAsia"/>
          <w:color w:val="000000"/>
          <w:sz w:val="24"/>
          <w:szCs w:val="24"/>
          <w:shd w:val="clear" w:color="auto" w:fill="FFFFFF"/>
          <w:lang w:eastAsia="zh-CN"/>
        </w:rPr>
        <w:t>》</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eastAsia="zh-CN"/>
        </w:rPr>
        <w:t>苏教办</w:t>
      </w:r>
      <w:r>
        <w:rPr>
          <w:rFonts w:hint="eastAsia" w:asciiTheme="minorEastAsia" w:hAnsiTheme="minorEastAsia" w:eastAsiaTheme="minorEastAsia" w:cstheme="minorEastAsia"/>
          <w:color w:val="000000"/>
          <w:sz w:val="24"/>
          <w:szCs w:val="24"/>
          <w:shd w:val="clear" w:color="auto" w:fill="FFFFFF"/>
        </w:rPr>
        <w:t>师函〔202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9</w:t>
      </w:r>
      <w:r>
        <w:rPr>
          <w:rFonts w:hint="eastAsia" w:asciiTheme="minorEastAsia" w:hAnsiTheme="minorEastAsia" w:eastAsiaTheme="minorEastAsia" w:cstheme="minorEastAsia"/>
          <w:color w:val="000000"/>
          <w:sz w:val="24"/>
          <w:szCs w:val="24"/>
          <w:shd w:val="clear" w:color="auto" w:fill="FFFFFF"/>
        </w:rPr>
        <w:t>号）</w:t>
      </w:r>
      <w:r>
        <w:rPr>
          <w:rFonts w:hint="eastAsia" w:asciiTheme="minorEastAsia" w:hAnsiTheme="minorEastAsia" w:eastAsiaTheme="minorEastAsia" w:cstheme="minorEastAsia"/>
          <w:color w:val="000000"/>
          <w:sz w:val="24"/>
          <w:szCs w:val="24"/>
          <w:shd w:val="clear" w:color="auto" w:fill="FFFFFF"/>
          <w:lang w:eastAsia="zh-CN"/>
        </w:rPr>
        <w:t>等相关文件要求，按照</w:t>
      </w:r>
      <w:r>
        <w:rPr>
          <w:rFonts w:hint="eastAsia" w:asciiTheme="minorEastAsia" w:hAnsiTheme="minorEastAsia" w:eastAsiaTheme="minorEastAsia" w:cstheme="minorEastAsia"/>
          <w:color w:val="000000"/>
          <w:sz w:val="24"/>
          <w:szCs w:val="24"/>
          <w:shd w:val="clear" w:color="auto" w:fill="FFFFFF"/>
          <w:lang w:val="en-US" w:eastAsia="zh-CN"/>
        </w:rPr>
        <w:t>2023年江苏省职业院校教师素质提高计划国家级省级培训项目承训单位公示</w:t>
      </w:r>
      <w:r>
        <w:rPr>
          <w:rFonts w:hint="eastAsia" w:asciiTheme="minorEastAsia" w:hAnsiTheme="minorEastAsia" w:eastAsiaTheme="minorEastAsia" w:cstheme="minorEastAsia"/>
          <w:color w:val="000000"/>
          <w:sz w:val="24"/>
          <w:szCs w:val="24"/>
          <w:shd w:val="clear" w:color="auto" w:fill="FFFFFF"/>
          <w:lang w:eastAsia="zh-CN"/>
        </w:rPr>
        <w:t>结果</w:t>
      </w:r>
      <w:r>
        <w:rPr>
          <w:rFonts w:hint="eastAsia" w:asciiTheme="minorEastAsia" w:hAnsiTheme="minorEastAsia" w:eastAsiaTheme="minorEastAsia" w:cstheme="minorEastAsia"/>
          <w:color w:val="000000"/>
          <w:sz w:val="24"/>
          <w:szCs w:val="24"/>
          <w:shd w:val="clear" w:color="auto" w:fill="FFFFFF"/>
        </w:rPr>
        <w:t>，现将我校“</w:t>
      </w:r>
      <w:r>
        <w:rPr>
          <w:rFonts w:hint="eastAsia" w:asciiTheme="minorEastAsia" w:hAnsiTheme="minorEastAsia" w:eastAsiaTheme="minorEastAsia" w:cstheme="minorEastAsia"/>
          <w:color w:val="000000"/>
          <w:sz w:val="24"/>
          <w:szCs w:val="24"/>
          <w:shd w:val="clear" w:color="auto" w:fill="FFFFFF"/>
          <w:lang w:val="en-US" w:eastAsia="zh-CN"/>
        </w:rPr>
        <w:t>综合管理能力（素养）提升培训+中国式摔跤</w:t>
      </w:r>
      <w:r>
        <w:rPr>
          <w:rFonts w:hint="eastAsia" w:asciiTheme="minorEastAsia" w:hAnsiTheme="minorEastAsia" w:eastAsiaTheme="minorEastAsia" w:cstheme="minorEastAsia"/>
          <w:color w:val="000000"/>
          <w:sz w:val="24"/>
          <w:szCs w:val="24"/>
          <w:shd w:val="clear" w:color="auto" w:fill="FFFFFF"/>
        </w:rPr>
        <w:t>”培训项目报到事项通知如下：</w:t>
      </w:r>
    </w:p>
    <w:p>
      <w:pPr>
        <w:keepNext w:val="0"/>
        <w:keepLines w:val="0"/>
        <w:pageBreakBefore w:val="0"/>
        <w:widowControl w:val="0"/>
        <w:kinsoku/>
        <w:wordWrap/>
        <w:overflowPunct/>
        <w:topLinePunct w:val="0"/>
        <w:autoSpaceDE/>
        <w:bidi w:val="0"/>
        <w:adjustRightInd/>
        <w:snapToGrid/>
        <w:spacing w:line="480" w:lineRule="exact"/>
        <w:textAlignment w:val="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一、培训时间</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Theme="minorEastAsia" w:hAnsiTheme="minorEastAsia" w:eastAsiaTheme="minorEastAsia" w:cstheme="minorEastAsia"/>
          <w:color w:val="000000"/>
          <w:sz w:val="22"/>
          <w:szCs w:val="22"/>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rPr>
        <w:t>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年</w:t>
      </w:r>
      <w:r>
        <w:rPr>
          <w:rFonts w:hint="eastAsia" w:asciiTheme="minorEastAsia" w:hAnsiTheme="minorEastAsia" w:eastAsiaTheme="minorEastAsia" w:cstheme="minorEastAsia"/>
          <w:color w:val="000000"/>
          <w:sz w:val="24"/>
          <w:szCs w:val="24"/>
          <w:shd w:val="clear" w:color="auto" w:fill="FFFFFF"/>
          <w:lang w:val="en-US" w:eastAsia="zh-CN"/>
        </w:rPr>
        <w:t>9</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18</w:t>
      </w:r>
      <w:r>
        <w:rPr>
          <w:rFonts w:hint="eastAsia" w:asciiTheme="minorEastAsia" w:hAnsiTheme="minorEastAsia" w:eastAsiaTheme="minorEastAsia" w:cstheme="minorEastAsia"/>
          <w:color w:val="000000"/>
          <w:sz w:val="24"/>
          <w:szCs w:val="24"/>
          <w:shd w:val="clear" w:color="auto" w:fill="FFFFFF"/>
        </w:rPr>
        <w:t>日</w:t>
      </w:r>
      <w:r>
        <w:rPr>
          <w:rFonts w:hint="eastAsia" w:asciiTheme="minorEastAsia" w:hAnsiTheme="minorEastAsia" w:eastAsiaTheme="minorEastAsia" w:cstheme="minorEastAsia"/>
          <w:color w:val="000000"/>
          <w:sz w:val="24"/>
          <w:szCs w:val="24"/>
          <w:shd w:val="clear" w:color="auto" w:fill="FFFFFF"/>
          <w:lang w:val="en-US" w:eastAsia="zh-CN"/>
        </w:rPr>
        <w:t>-9月21日，18日下午2:30-5:30</w:t>
      </w:r>
      <w:r>
        <w:rPr>
          <w:rFonts w:hint="eastAsia" w:asciiTheme="minorEastAsia" w:hAnsiTheme="minorEastAsia" w:eastAsiaTheme="minorEastAsia" w:cstheme="minorEastAsia"/>
          <w:color w:val="000000"/>
          <w:sz w:val="24"/>
          <w:szCs w:val="24"/>
          <w:shd w:val="clear" w:color="auto" w:fill="FFFFFF"/>
        </w:rPr>
        <w:t>报到</w:t>
      </w:r>
      <w:r>
        <w:rPr>
          <w:rFonts w:hint="eastAsia" w:asciiTheme="minorEastAsia" w:hAnsiTheme="minorEastAsia" w:eastAsiaTheme="minorEastAsia" w:cstheme="minorEastAsia"/>
          <w:color w:val="000000"/>
          <w:sz w:val="24"/>
          <w:szCs w:val="24"/>
          <w:shd w:val="clear" w:color="auto" w:fill="FFFFFF"/>
          <w:lang w:eastAsia="zh-CN"/>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color w:val="000000"/>
          <w:sz w:val="22"/>
          <w:szCs w:val="22"/>
          <w:shd w:val="clear" w:color="auto" w:fill="FFFFFF"/>
          <w:lang w:val="en-US" w:eastAsia="zh-CN"/>
        </w:rPr>
        <w:t>（暂定，最终日期以体卫艺处意见为准）</w:t>
      </w:r>
    </w:p>
    <w:p>
      <w:pPr>
        <w:keepNext w:val="0"/>
        <w:keepLines w:val="0"/>
        <w:pageBreakBefore w:val="0"/>
        <w:widowControl w:val="0"/>
        <w:kinsoku/>
        <w:wordWrap/>
        <w:overflowPunct/>
        <w:topLinePunct w:val="0"/>
        <w:autoSpaceDE/>
        <w:bidi w:val="0"/>
        <w:adjustRightInd/>
        <w:snapToGrid/>
        <w:spacing w:line="480" w:lineRule="exact"/>
        <w:textAlignment w:val="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二、报到地点及住宿安排</w:t>
      </w:r>
    </w:p>
    <w:p>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default"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rPr>
        <w:t>1.报到地点：</w:t>
      </w:r>
      <w:r>
        <w:rPr>
          <w:rFonts w:hint="eastAsia" w:asciiTheme="minorEastAsia" w:hAnsiTheme="minorEastAsia" w:eastAsiaTheme="minorEastAsia" w:cstheme="minorEastAsia"/>
          <w:color w:val="000000"/>
          <w:sz w:val="24"/>
          <w:szCs w:val="24"/>
          <w:shd w:val="clear" w:color="auto" w:fill="FFFFFF"/>
          <w:lang w:val="en-US" w:eastAsia="zh-CN"/>
        </w:rPr>
        <w:t>南京体育学院仙林校区（南京市栖霞区仙林大道169号冠军楼酒店）</w:t>
      </w:r>
    </w:p>
    <w:p>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2.住宿地点：</w:t>
      </w:r>
      <w:r>
        <w:rPr>
          <w:rFonts w:hint="eastAsia" w:asciiTheme="minorEastAsia" w:hAnsiTheme="minorEastAsia" w:eastAsiaTheme="minorEastAsia" w:cstheme="minorEastAsia"/>
          <w:color w:val="000000"/>
          <w:sz w:val="24"/>
          <w:szCs w:val="24"/>
          <w:shd w:val="clear" w:color="auto" w:fill="FFFFFF"/>
          <w:lang w:val="en-US" w:eastAsia="zh-CN"/>
        </w:rPr>
        <w:t>南京冠军楼酒店</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textAlignment w:val="auto"/>
        <w:rPr>
          <w:rFonts w:asciiTheme="minorEastAsia" w:hAnsiTheme="minorEastAsia" w:eastAsiaTheme="minorEastAsia" w:cstheme="minorEastAsia"/>
          <w:color w:val="auto"/>
          <w:sz w:val="24"/>
          <w:szCs w:val="24"/>
          <w:shd w:val="clear" w:color="auto" w:fill="FFFFFF"/>
        </w:rPr>
      </w:pPr>
      <w:r>
        <w:rPr>
          <w:rFonts w:hint="eastAsia" w:asciiTheme="minorEastAsia" w:hAnsiTheme="minorEastAsia" w:eastAsiaTheme="minorEastAsia" w:cstheme="minorEastAsia"/>
          <w:b/>
          <w:color w:val="auto"/>
          <w:sz w:val="24"/>
          <w:szCs w:val="24"/>
        </w:rPr>
        <w:t>三、培训费用</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firstLine="540" w:firstLineChars="225"/>
        <w:textAlignment w:val="auto"/>
        <w:rPr>
          <w:rFonts w:hint="eastAsia" w:asciiTheme="minorEastAsia" w:hAnsiTheme="minorEastAsia" w:eastAsiaTheme="minorEastAsia" w:cstheme="minorEastAsia"/>
          <w:color w:val="000000"/>
          <w:sz w:val="24"/>
          <w:szCs w:val="24"/>
          <w:shd w:val="clear" w:color="auto" w:fill="FFFFFF"/>
          <w:lang w:eastAsia="zh-CN"/>
        </w:rPr>
      </w:pPr>
      <w:r>
        <w:rPr>
          <w:rFonts w:hint="eastAsia" w:asciiTheme="minorEastAsia" w:hAnsiTheme="minorEastAsia" w:eastAsiaTheme="minorEastAsia" w:cstheme="minorEastAsia"/>
          <w:color w:val="000000"/>
          <w:sz w:val="24"/>
          <w:szCs w:val="24"/>
          <w:shd w:val="clear" w:color="auto" w:fill="FFFFFF"/>
          <w:lang w:val="en-US" w:eastAsia="zh-CN"/>
        </w:rPr>
        <w:t>根据相关规定：</w:t>
      </w:r>
      <w:r>
        <w:rPr>
          <w:rFonts w:hint="eastAsia" w:asciiTheme="minorEastAsia" w:hAnsiTheme="minorEastAsia" w:eastAsiaTheme="minorEastAsia" w:cstheme="minorEastAsia"/>
          <w:color w:val="000000"/>
          <w:sz w:val="24"/>
          <w:szCs w:val="24"/>
          <w:shd w:val="clear" w:color="auto" w:fill="FFFFFF"/>
        </w:rPr>
        <w:t>培训经费、食宿费由国家财政专项经费承担，交通费由学员所在单位承担，培训期间食宿统一安排等</w:t>
      </w:r>
      <w:r>
        <w:rPr>
          <w:rFonts w:hint="eastAsia" w:asciiTheme="minorEastAsia" w:hAnsiTheme="minorEastAsia" w:eastAsiaTheme="minorEastAsia" w:cstheme="minorEastAsia"/>
          <w:color w:val="000000"/>
          <w:sz w:val="24"/>
          <w:szCs w:val="24"/>
          <w:shd w:val="clear" w:color="auto" w:fill="FFFFFF"/>
          <w:lang w:eastAsia="zh-CN"/>
        </w:rPr>
        <w:t>。</w:t>
      </w:r>
    </w:p>
    <w:p>
      <w:pPr>
        <w:keepNext w:val="0"/>
        <w:keepLines w:val="0"/>
        <w:pageBreakBefore w:val="0"/>
        <w:widowControl w:val="0"/>
        <w:kinsoku/>
        <w:wordWrap/>
        <w:overflowPunct/>
        <w:topLinePunct w:val="0"/>
        <w:autoSpaceDE/>
        <w:bidi w:val="0"/>
        <w:adjustRightInd/>
        <w:snapToGrid/>
        <w:spacing w:line="480" w:lineRule="exact"/>
        <w:textAlignment w:val="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四、携带物品</w:t>
      </w:r>
      <w:bookmarkStart w:id="2" w:name="_GoBack"/>
      <w:bookmarkEnd w:id="2"/>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firstLine="540" w:firstLineChars="225"/>
        <w:textAlignment w:val="auto"/>
        <w:rPr>
          <w:rFonts w:hint="eastAsia"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lang w:val="en-US" w:eastAsia="zh-CN"/>
        </w:rPr>
        <w:t>1.身份证件</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firstLine="540" w:firstLineChars="225"/>
        <w:textAlignment w:val="auto"/>
        <w:rPr>
          <w:rFonts w:hint="default" w:asciiTheme="minorEastAsia" w:hAnsiTheme="minorEastAsia" w:eastAsia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lang w:val="en-US" w:eastAsia="zh-CN"/>
        </w:rPr>
        <w:t>2.实操课运动服装</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firstLine="540" w:firstLineChars="225"/>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《江苏省高等职业院校教师省级培训登记表》</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firstLine="540" w:firstLineChars="225"/>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附件1，</w:t>
      </w:r>
      <w:r>
        <w:rPr>
          <w:rFonts w:hint="eastAsia" w:asciiTheme="minorEastAsia" w:hAnsiTheme="minorEastAsia" w:eastAsiaTheme="minorEastAsia" w:cstheme="minorEastAsia"/>
          <w:color w:val="000000"/>
          <w:sz w:val="24"/>
          <w:szCs w:val="24"/>
          <w:shd w:val="clear" w:color="auto" w:fill="FFFFFF"/>
        </w:rPr>
        <w:t>单位盖章、一式两份）；</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firstLine="540" w:firstLineChars="225"/>
        <w:textAlignment w:val="auto"/>
        <w:rPr>
          <w:rFonts w:hint="eastAsia"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lang w:val="en-US" w:eastAsia="zh-CN"/>
        </w:rPr>
        <w:t>4.</w:t>
      </w:r>
      <w:r>
        <w:rPr>
          <w:rFonts w:hint="eastAsia" w:asciiTheme="minorEastAsia" w:hAnsiTheme="minorEastAsia" w:eastAsiaTheme="minorEastAsia" w:cstheme="minorEastAsia"/>
          <w:color w:val="000000"/>
          <w:sz w:val="24"/>
          <w:szCs w:val="24"/>
          <w:shd w:val="clear" w:color="auto" w:fill="FFFFFF"/>
        </w:rPr>
        <w:t>《江苏省高职院校教师培训项目任务书》</w:t>
      </w:r>
    </w:p>
    <w:p>
      <w:pPr>
        <w:keepNext w:val="0"/>
        <w:keepLines w:val="0"/>
        <w:pageBreakBefore w:val="0"/>
        <w:widowControl w:val="0"/>
        <w:kinsoku/>
        <w:wordWrap/>
        <w:overflowPunct/>
        <w:topLinePunct w:val="0"/>
        <w:autoSpaceDE/>
        <w:autoSpaceDN/>
        <w:bidi w:val="0"/>
        <w:adjustRightInd/>
        <w:snapToGrid/>
        <w:spacing w:line="480" w:lineRule="exact"/>
        <w:ind w:leftChars="0" w:firstLine="540" w:firstLineChars="225"/>
        <w:textAlignment w:val="auto"/>
        <w:rPr>
          <w:rFonts w:hint="eastAsia" w:asciiTheme="minorEastAsia" w:hAnsiTheme="minorEastAsia" w:eastAsiaTheme="minorEastAsia" w:cstheme="minorEastAsia"/>
          <w:color w:val="000000"/>
          <w:sz w:val="24"/>
          <w:szCs w:val="24"/>
          <w:shd w:val="clear" w:color="auto" w:fill="FFFFFF"/>
          <w:lang w:eastAsia="zh-CN"/>
        </w:rPr>
      </w:pP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附件2，</w:t>
      </w:r>
      <w:r>
        <w:rPr>
          <w:rFonts w:hint="eastAsia" w:asciiTheme="minorEastAsia" w:hAnsiTheme="minorEastAsia" w:eastAsiaTheme="minorEastAsia" w:cstheme="minorEastAsia"/>
          <w:color w:val="000000"/>
          <w:sz w:val="24"/>
          <w:szCs w:val="24"/>
          <w:shd w:val="clear" w:color="auto" w:fill="FFFFFF"/>
        </w:rPr>
        <w:t>一式一份，由个人和单位共同填写学习任务并按要求签字盖章）</w:t>
      </w:r>
      <w:r>
        <w:rPr>
          <w:rFonts w:hint="eastAsia" w:asciiTheme="minorEastAsia" w:hAnsiTheme="minorEastAsia" w:eastAsiaTheme="minorEastAsia" w:cstheme="minorEastAsia"/>
          <w:color w:val="000000"/>
          <w:sz w:val="24"/>
          <w:szCs w:val="24"/>
          <w:shd w:val="clear" w:color="auto" w:fill="FFFFFF"/>
          <w:lang w:eastAsia="zh-CN"/>
        </w:rPr>
        <w:t>。</w:t>
      </w:r>
    </w:p>
    <w:p>
      <w:pPr>
        <w:keepNext w:val="0"/>
        <w:keepLines w:val="0"/>
        <w:pageBreakBefore w:val="0"/>
        <w:widowControl w:val="0"/>
        <w:kinsoku/>
        <w:wordWrap/>
        <w:overflowPunct/>
        <w:topLinePunct w:val="0"/>
        <w:autoSpaceDE/>
        <w:bidi w:val="0"/>
        <w:adjustRightInd/>
        <w:snapToGrid/>
        <w:spacing w:line="480" w:lineRule="exact"/>
        <w:textAlignment w:val="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五、报到联系人</w:t>
      </w:r>
    </w:p>
    <w:p>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asciiTheme="minorEastAsia" w:hAnsiTheme="minorEastAsia" w:eastAsiaTheme="minorEastAsia" w:cstheme="minorEastAsia"/>
          <w:sz w:val="24"/>
          <w:szCs w:val="24"/>
        </w:rPr>
      </w:pPr>
      <w:bookmarkStart w:id="0" w:name="OLE_LINK22"/>
      <w:bookmarkStart w:id="1" w:name="OLE_LINK24"/>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lang w:val="en-US" w:eastAsia="zh-CN"/>
        </w:rPr>
        <w:t>姜洁/陈燕子</w:t>
      </w:r>
    </w:p>
    <w:p>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13951972826/18120131530</w:t>
      </w:r>
    </w:p>
    <w:p>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电子邮箱：921095818@qq.com</w:t>
      </w:r>
    </w:p>
    <w:p>
      <w:pPr>
        <w:keepNext w:val="0"/>
        <w:keepLines w:val="0"/>
        <w:pageBreakBefore w:val="0"/>
        <w:widowControl w:val="0"/>
        <w:shd w:val="solid" w:color="FFFFFF" w:fill="auto"/>
        <w:kinsoku/>
        <w:wordWrap/>
        <w:overflowPunct/>
        <w:topLinePunct w:val="0"/>
        <w:autoSpaceDE/>
        <w:autoSpaceDN w:val="0"/>
        <w:bidi w:val="0"/>
        <w:adjustRightInd/>
        <w:snapToGrid/>
        <w:spacing w:line="480" w:lineRule="exact"/>
        <w:ind w:firstLine="540" w:firstLineChars="225"/>
        <w:jc w:val="left"/>
        <w:textAlignment w:val="auto"/>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 xml:space="preserve">QQ群：   682381226  </w:t>
      </w:r>
    </w:p>
    <w:p>
      <w:pPr>
        <w:keepNext w:val="0"/>
        <w:keepLines w:val="0"/>
        <w:pageBreakBefore w:val="0"/>
        <w:widowControl w:val="0"/>
        <w:kinsoku/>
        <w:wordWrap/>
        <w:overflowPunct/>
        <w:topLinePunct w:val="0"/>
        <w:autoSpaceDE/>
        <w:bidi w:val="0"/>
        <w:adjustRightInd/>
        <w:snapToGrid/>
        <w:spacing w:line="480" w:lineRule="exact"/>
        <w:textAlignment w:val="auto"/>
        <w:rPr>
          <w:rFonts w:asciiTheme="minorEastAsia" w:hAnsiTheme="minorEastAsia" w:eastAsiaTheme="minorEastAsia" w:cstheme="minorEastAsia"/>
          <w:b/>
          <w:sz w:val="24"/>
          <w:szCs w:val="24"/>
        </w:rPr>
      </w:pPr>
      <w:r>
        <w:rPr>
          <w:rFonts w:asciiTheme="minorEastAsia" w:hAnsiTheme="minorEastAsia" w:eastAsiaTheme="minorEastAsia" w:cstheme="minorEastAsia"/>
          <w:b/>
          <w:sz w:val="24"/>
          <w:szCs w:val="24"/>
        </w:rPr>
        <w:t>六、疫情防控要求</w:t>
      </w:r>
    </w:p>
    <w:p>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sz w:val="24"/>
          <w:szCs w:val="24"/>
          <w:lang w:val="en-US" w:eastAsia="zh-CN"/>
        </w:rPr>
        <w:t>参培人员的健康状况以及参培和交通、餐饮等方面存在的潜在风险应予以充分重视，新冠病毒阳性感染者不得参培，“阳康”人员遵从医嘱，理性审视参培。</w:t>
      </w:r>
    </w:p>
    <w:bookmarkEnd w:id="0"/>
    <w:bookmarkEnd w:id="1"/>
    <w:p>
      <w:pPr>
        <w:keepNext w:val="0"/>
        <w:keepLines w:val="0"/>
        <w:pageBreakBefore w:val="0"/>
        <w:widowControl w:val="0"/>
        <w:kinsoku/>
        <w:wordWrap/>
        <w:overflowPunct/>
        <w:topLinePunct w:val="0"/>
        <w:autoSpaceDE/>
        <w:bidi w:val="0"/>
        <w:adjustRightInd/>
        <w:snapToGrid/>
        <w:spacing w:line="480" w:lineRule="exact"/>
        <w:textAlignment w:val="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七、交通线路</w:t>
      </w:r>
    </w:p>
    <w:p>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火车（南京站或南京南站）： </w:t>
      </w:r>
    </w:p>
    <w:p>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地铁 1 号线（新街口）转地铁 2 号线南大仙林校区 4 号出口， 步行约 800 米到达。地铁3号线（大行宫）转地铁 2 号线南大仙林校区 4 号出口，步行约 800 米到达。 </w:t>
      </w:r>
    </w:p>
    <w:p>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出租车费用约为 70 元，时间约为 40 分钟。（南京南站） </w:t>
      </w:r>
    </w:p>
    <w:p>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出租车费用约为 55 元，时间约为 30 分钟。（南京站）</w:t>
      </w:r>
    </w:p>
    <w:p>
      <w:pPr>
        <w:keepNext w:val="0"/>
        <w:keepLines w:val="0"/>
        <w:pageBreakBefore w:val="0"/>
        <w:widowControl w:val="0"/>
        <w:kinsoku/>
        <w:wordWrap/>
        <w:overflowPunct/>
        <w:topLinePunct w:val="0"/>
        <w:autoSpaceDE/>
        <w:bidi w:val="0"/>
        <w:adjustRightInd/>
        <w:snapToGrid/>
        <w:spacing w:line="480" w:lineRule="exact"/>
        <w:ind w:firstLine="480" w:firstLineChars="200"/>
        <w:textAlignment w:val="auto"/>
        <w:rPr>
          <w:rFonts w:asciiTheme="minorEastAsia" w:hAnsiTheme="minorEastAsia" w:eastAsiaTheme="minorEastAsia" w:cstheme="minorEastAsia"/>
          <w:color w:val="FF0000"/>
          <w:sz w:val="24"/>
          <w:szCs w:val="24"/>
        </w:rPr>
      </w:pPr>
    </w:p>
    <w:p>
      <w:pPr>
        <w:spacing w:line="360" w:lineRule="auto"/>
        <w:ind w:firstLine="480" w:firstLineChars="200"/>
        <w:rPr>
          <w:rFonts w:asciiTheme="minorEastAsia" w:hAnsiTheme="minorEastAsia" w:eastAsiaTheme="minorEastAsia" w:cstheme="minorEastAsia"/>
          <w:sz w:val="24"/>
          <w:szCs w:val="24"/>
        </w:rPr>
      </w:pPr>
    </w:p>
    <w:p>
      <w:pPr>
        <w:spacing w:line="360" w:lineRule="auto"/>
        <w:ind w:firstLine="6484" w:firstLineChars="2702"/>
        <w:jc w:val="left"/>
        <w:rPr>
          <w:rFonts w:ascii="宋体" w:hAnsi="宋体"/>
          <w:sz w:val="24"/>
          <w:szCs w:val="24"/>
        </w:rPr>
      </w:pPr>
    </w:p>
    <w:p>
      <w:pPr>
        <w:spacing w:line="360" w:lineRule="auto"/>
        <w:ind w:right="420"/>
        <w:jc w:val="center"/>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 xml:space="preserve">                                                   南京体育学院</w:t>
      </w:r>
    </w:p>
    <w:p>
      <w:pPr>
        <w:spacing w:line="360" w:lineRule="auto"/>
        <w:ind w:right="420"/>
        <w:jc w:val="right"/>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6</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26</w:t>
      </w:r>
      <w:r>
        <w:rPr>
          <w:rFonts w:hint="eastAsia" w:asciiTheme="minorEastAsia" w:hAnsiTheme="minorEastAsia" w:eastAsiaTheme="minorEastAsia"/>
          <w:sz w:val="24"/>
          <w:szCs w:val="24"/>
        </w:rPr>
        <w:t>日</w:t>
      </w:r>
    </w:p>
    <w:p/>
    <w:p/>
    <w:p/>
    <w:p/>
    <w:p/>
    <w:p/>
    <w:p/>
    <w:p/>
    <w:p/>
    <w:p/>
    <w:p/>
    <w:p/>
    <w:p/>
    <w:p/>
    <w:p/>
    <w:p/>
    <w:p/>
    <w:p/>
    <w:p/>
    <w:p/>
    <w:p/>
    <w:p/>
    <w:p/>
    <w:p/>
    <w:p/>
    <w:p/>
    <w:p/>
    <w:p/>
    <w:p>
      <w:pPr>
        <w:ind w:firstLine="160" w:firstLineChars="50"/>
        <w:jc w:val="left"/>
        <w:rPr>
          <w:rFonts w:hint="eastAsia" w:eastAsia="黑体"/>
          <w:sz w:val="32"/>
          <w:szCs w:val="32"/>
          <w:lang w:eastAsia="zh-CN"/>
        </w:rPr>
      </w:pPr>
      <w:r>
        <w:rPr>
          <w:rFonts w:eastAsia="黑体"/>
          <w:snapToGrid w:val="0"/>
          <w:sz w:val="32"/>
          <w:szCs w:val="32"/>
        </w:rPr>
        <w:t>附件</w:t>
      </w:r>
      <w:r>
        <w:rPr>
          <w:rFonts w:hint="eastAsia" w:eastAsia="黑体"/>
          <w:snapToGrid w:val="0"/>
          <w:sz w:val="32"/>
          <w:szCs w:val="32"/>
          <w:lang w:val="en-US" w:eastAsia="zh-CN"/>
        </w:rPr>
        <w:t>1</w:t>
      </w:r>
    </w:p>
    <w:p>
      <w:pPr>
        <w:adjustRightInd w:val="0"/>
        <w:snapToGrid w:val="0"/>
        <w:spacing w:before="156" w:beforeLines="50" w:after="156" w:afterLines="50"/>
        <w:jc w:val="center"/>
        <w:rPr>
          <w:rFonts w:eastAsia="华文中宋"/>
          <w:b/>
          <w:snapToGrid w:val="0"/>
          <w:sz w:val="36"/>
          <w:szCs w:val="36"/>
        </w:rPr>
      </w:pPr>
      <w:r>
        <w:rPr>
          <w:rFonts w:eastAsia="华文中宋"/>
          <w:b/>
          <w:snapToGrid w:val="0"/>
          <w:sz w:val="36"/>
          <w:szCs w:val="36"/>
        </w:rPr>
        <w:t>江苏省高等职业院校教师培训登记表</w:t>
      </w:r>
    </w:p>
    <w:p>
      <w:pPr>
        <w:adjustRightInd w:val="0"/>
        <w:snapToGrid w:val="0"/>
        <w:spacing w:before="156" w:beforeLines="50" w:after="156" w:afterLines="50"/>
        <w:jc w:val="center"/>
        <w:rPr>
          <w:rFonts w:eastAsia="华文中宋"/>
          <w:b/>
          <w:snapToGrid w:val="0"/>
          <w:sz w:val="32"/>
          <w:szCs w:val="32"/>
        </w:rPr>
      </w:pPr>
    </w:p>
    <w:p>
      <w:pPr>
        <w:spacing w:before="156" w:beforeLines="50" w:after="312" w:afterLines="100" w:line="440" w:lineRule="exact"/>
        <w:ind w:firstLine="240" w:firstLineChars="100"/>
        <w:rPr>
          <w:szCs w:val="21"/>
          <w:u w:val="single"/>
        </w:rPr>
      </w:pPr>
      <w:r>
        <w:rPr>
          <w:rFonts w:eastAsia="黑体"/>
          <w:sz w:val="24"/>
        </w:rPr>
        <w:t>培训类别</w:t>
      </w:r>
      <w:r>
        <w:rPr>
          <w:szCs w:val="21"/>
        </w:rPr>
        <w:t xml:space="preserve">：                       </w:t>
      </w:r>
      <w:r>
        <w:rPr>
          <w:rFonts w:eastAsia="黑体"/>
          <w:sz w:val="24"/>
        </w:rPr>
        <w:t>项目名称：</w:t>
      </w:r>
      <w:r>
        <w:rPr>
          <w:rFonts w:eastAsia="黑体"/>
          <w:sz w:val="24"/>
          <w:u w:val="single"/>
        </w:rPr>
        <w:t xml:space="preserve">              </w:t>
      </w:r>
      <w:r>
        <w:rPr>
          <w:rFonts w:eastAsia="黑体"/>
          <w:sz w:val="24"/>
        </w:rPr>
        <w:t>项目代码：</w:t>
      </w:r>
      <w:r>
        <w:rPr>
          <w:rFonts w:eastAsia="黑体"/>
          <w:sz w:val="24"/>
          <w:u w:val="single"/>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5"/>
        <w:gridCol w:w="988"/>
        <w:gridCol w:w="2131"/>
        <w:gridCol w:w="1068"/>
        <w:gridCol w:w="66"/>
        <w:gridCol w:w="850"/>
        <w:gridCol w:w="427"/>
        <w:gridCol w:w="1058"/>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61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姓  名</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出生时间</w:t>
            </w:r>
          </w:p>
        </w:tc>
        <w:tc>
          <w:tcPr>
            <w:tcW w:w="240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p>
        </w:tc>
        <w:tc>
          <w:tcPr>
            <w:tcW w:w="187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2寸</w:t>
            </w:r>
          </w:p>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免冠</w:t>
            </w:r>
          </w:p>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标准</w:t>
            </w:r>
          </w:p>
          <w:p>
            <w:pPr>
              <w:spacing w:line="4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照片</w:t>
            </w:r>
          </w:p>
          <w:p>
            <w:pPr>
              <w:spacing w:line="440" w:lineRule="exact"/>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261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最高学历学位</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性别</w:t>
            </w:r>
          </w:p>
        </w:tc>
        <w:tc>
          <w:tcPr>
            <w:tcW w:w="240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p>
        </w:tc>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261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工作单位</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所教专业</w:t>
            </w:r>
          </w:p>
        </w:tc>
        <w:tc>
          <w:tcPr>
            <w:tcW w:w="240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p>
        </w:tc>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61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职业教育教龄</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行政职务</w:t>
            </w:r>
          </w:p>
        </w:tc>
        <w:tc>
          <w:tcPr>
            <w:tcW w:w="2401"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p>
        </w:tc>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1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职称及评聘时间</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p>
        </w:tc>
        <w:tc>
          <w:tcPr>
            <w:tcW w:w="198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其他职业资格或专业技术资格及等级</w:t>
            </w: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p>
        </w:tc>
        <w:tc>
          <w:tcPr>
            <w:tcW w:w="18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261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通信地址</w:t>
            </w:r>
          </w:p>
        </w:tc>
        <w:tc>
          <w:tcPr>
            <w:tcW w:w="4115"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p>
        </w:tc>
        <w:tc>
          <w:tcPr>
            <w:tcW w:w="148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邮政编码</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261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办公电话</w:t>
            </w:r>
          </w:p>
        </w:tc>
        <w:tc>
          <w:tcPr>
            <w:tcW w:w="213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家庭电话</w:t>
            </w:r>
          </w:p>
        </w:tc>
        <w:tc>
          <w:tcPr>
            <w:tcW w:w="1277"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p>
        </w:tc>
        <w:tc>
          <w:tcPr>
            <w:tcW w:w="105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传  真</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15" w:after="15"/>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61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46" w:beforeLines="15" w:after="46" w:afterLines="1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手机号码</w:t>
            </w:r>
          </w:p>
        </w:tc>
        <w:tc>
          <w:tcPr>
            <w:tcW w:w="2131"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46" w:beforeLines="15" w:after="46" w:afterLines="15"/>
              <w:jc w:val="center"/>
              <w:rPr>
                <w:rFonts w:hint="eastAsia" w:asciiTheme="minorEastAsia" w:hAnsiTheme="minorEastAsia" w:eastAsiaTheme="minorEastAsia" w:cstheme="minorEastAsia"/>
                <w:szCs w:val="21"/>
              </w:rPr>
            </w:pPr>
          </w:p>
        </w:tc>
        <w:tc>
          <w:tcPr>
            <w:tcW w:w="1134"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46" w:beforeLines="15" w:after="46" w:afterLines="15"/>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电子邮箱</w:t>
            </w:r>
          </w:p>
        </w:tc>
        <w:tc>
          <w:tcPr>
            <w:tcW w:w="4206" w:type="dxa"/>
            <w:gridSpan w:val="4"/>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46" w:beforeLines="15" w:after="46" w:afterLines="15"/>
              <w:jc w:val="center"/>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9" w:hRule="atLeast"/>
          <w:jc w:val="center"/>
        </w:trPr>
        <w:tc>
          <w:tcPr>
            <w:tcW w:w="16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近五年主要教学科研成果</w:t>
            </w:r>
          </w:p>
        </w:tc>
        <w:tc>
          <w:tcPr>
            <w:tcW w:w="8459"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Theme="minorEastAsia" w:hAnsiTheme="minorEastAsia" w:eastAsiaTheme="minorEastAsia" w:cstheme="minorEastAsia"/>
                <w:szCs w:val="21"/>
              </w:rPr>
            </w:pPr>
          </w:p>
          <w:p>
            <w:pPr>
              <w:spacing w:line="360" w:lineRule="exact"/>
              <w:rPr>
                <w:rFonts w:hint="eastAsia" w:asciiTheme="minorEastAsia" w:hAnsiTheme="minorEastAsia" w:eastAsiaTheme="minorEastAsia" w:cstheme="minorEastAsia"/>
                <w:szCs w:val="21"/>
              </w:rPr>
            </w:pPr>
          </w:p>
          <w:p>
            <w:pPr>
              <w:spacing w:line="360" w:lineRule="exact"/>
              <w:rPr>
                <w:rFonts w:hint="eastAsia" w:asciiTheme="minorEastAsia" w:hAnsiTheme="minorEastAsia" w:eastAsiaTheme="minorEastAsia" w:cstheme="minorEastAsia"/>
                <w:szCs w:val="21"/>
              </w:rPr>
            </w:pPr>
          </w:p>
          <w:p>
            <w:pPr>
              <w:spacing w:line="36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16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近五年培训进修情况</w:t>
            </w:r>
          </w:p>
        </w:tc>
        <w:tc>
          <w:tcPr>
            <w:tcW w:w="8459"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Theme="minorEastAsia" w:hAnsiTheme="minorEastAsia" w:eastAsiaTheme="minorEastAsia" w:cstheme="minorEastAsia"/>
                <w:szCs w:val="21"/>
              </w:rPr>
            </w:pPr>
          </w:p>
          <w:p>
            <w:pPr>
              <w:spacing w:line="360" w:lineRule="exact"/>
              <w:rPr>
                <w:rFonts w:hint="eastAsia" w:asciiTheme="minorEastAsia" w:hAnsiTheme="minorEastAsia" w:eastAsiaTheme="minorEastAsia" w:cstheme="minorEastAsia"/>
                <w:szCs w:val="21"/>
              </w:rPr>
            </w:pPr>
          </w:p>
          <w:p>
            <w:pPr>
              <w:spacing w:line="360" w:lineRule="exact"/>
              <w:rPr>
                <w:rFonts w:hint="eastAsia"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jc w:val="center"/>
        </w:trPr>
        <w:tc>
          <w:tcPr>
            <w:tcW w:w="16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学校推荐意见</w:t>
            </w:r>
          </w:p>
        </w:tc>
        <w:tc>
          <w:tcPr>
            <w:tcW w:w="8459"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Theme="minorEastAsia" w:hAnsiTheme="minorEastAsia" w:eastAsiaTheme="minorEastAsia" w:cstheme="minorEastAsia"/>
                <w:szCs w:val="21"/>
              </w:rPr>
            </w:pPr>
          </w:p>
          <w:p>
            <w:pPr>
              <w:spacing w:line="360" w:lineRule="exact"/>
              <w:rPr>
                <w:rFonts w:hint="eastAsia" w:asciiTheme="minorEastAsia" w:hAnsiTheme="minorEastAsia" w:eastAsiaTheme="minorEastAsia" w:cstheme="minorEastAsia"/>
                <w:szCs w:val="21"/>
              </w:rPr>
            </w:pPr>
          </w:p>
          <w:p>
            <w:pPr>
              <w:spacing w:line="360" w:lineRule="exact"/>
              <w:rPr>
                <w:rFonts w:hint="eastAsia" w:asciiTheme="minorEastAsia" w:hAnsiTheme="minorEastAsia" w:eastAsiaTheme="minorEastAsia" w:cstheme="minorEastAsia"/>
                <w:szCs w:val="21"/>
              </w:rPr>
            </w:pP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jc w:val="center"/>
        </w:trPr>
        <w:tc>
          <w:tcPr>
            <w:tcW w:w="1625"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培训单位意见</w:t>
            </w:r>
          </w:p>
        </w:tc>
        <w:tc>
          <w:tcPr>
            <w:tcW w:w="8459"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exact"/>
              <w:rPr>
                <w:rFonts w:hint="eastAsia" w:asciiTheme="minorEastAsia" w:hAnsiTheme="minorEastAsia" w:eastAsiaTheme="minorEastAsia" w:cstheme="minorEastAsia"/>
                <w:szCs w:val="21"/>
              </w:rPr>
            </w:pPr>
          </w:p>
          <w:p>
            <w:pPr>
              <w:spacing w:line="4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培训时间：共  天，出勤  天。</w:t>
            </w:r>
          </w:p>
          <w:p>
            <w:pPr>
              <w:spacing w:line="480" w:lineRule="exact"/>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培训考核结果：</w:t>
            </w:r>
          </w:p>
          <w:p>
            <w:pPr>
              <w:spacing w:line="360" w:lineRule="exact"/>
              <w:rPr>
                <w:rFonts w:hint="eastAsia" w:asciiTheme="minorEastAsia" w:hAnsiTheme="minorEastAsia" w:eastAsiaTheme="minorEastAsia" w:cstheme="minorEastAsia"/>
                <w:szCs w:val="21"/>
              </w:rPr>
            </w:pP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年    月    日（公章）</w:t>
            </w:r>
          </w:p>
        </w:tc>
      </w:tr>
    </w:tbl>
    <w:p>
      <w:pPr>
        <w:spacing w:before="156" w:beforeLines="50"/>
        <w:jc w:val="left"/>
        <w:rPr>
          <w:rFonts w:eastAsia="仿宋"/>
          <w:szCs w:val="32"/>
        </w:rPr>
        <w:sectPr>
          <w:headerReference r:id="rId3" w:type="default"/>
          <w:footerReference r:id="rId4" w:type="default"/>
          <w:pgSz w:w="11906" w:h="16838"/>
          <w:pgMar w:top="1304" w:right="1800" w:bottom="1304" w:left="1800" w:header="737" w:footer="737" w:gutter="0"/>
          <w:cols w:space="720" w:num="1"/>
        </w:sectPr>
      </w:pPr>
      <w:r>
        <w:rPr>
          <w:rFonts w:hint="eastAsia" w:asciiTheme="minorEastAsia" w:hAnsiTheme="minorEastAsia" w:eastAsiaTheme="minorEastAsia" w:cstheme="minorEastAsia"/>
        </w:rPr>
        <w:t xml:space="preserve">  注：</w:t>
      </w:r>
      <w:r>
        <w:rPr>
          <w:rFonts w:hint="eastAsia" w:asciiTheme="minorEastAsia" w:hAnsiTheme="minorEastAsia" w:eastAsiaTheme="minorEastAsia" w:cstheme="minorEastAsia"/>
          <w:szCs w:val="32"/>
        </w:rPr>
        <w:t>此表一式两份，培训前由教师本人填写并签名（</w:t>
      </w:r>
      <w:r>
        <w:rPr>
          <w:rFonts w:hint="eastAsia" w:asciiTheme="minorEastAsia" w:hAnsiTheme="minorEastAsia" w:eastAsiaTheme="minorEastAsia" w:cstheme="minorEastAsia"/>
          <w:snapToGrid w:val="0"/>
        </w:rPr>
        <w:t>照片可直接打印或粘贴2寸彩色标准照）</w:t>
      </w:r>
      <w:r>
        <w:rPr>
          <w:rFonts w:hint="eastAsia" w:asciiTheme="minorEastAsia" w:hAnsiTheme="minorEastAsia" w:eastAsiaTheme="minorEastAsia" w:cstheme="minorEastAsia"/>
          <w:szCs w:val="32"/>
        </w:rPr>
        <w:t>，经师资培训管理部门负责人审核后作为参训依据。培训结束后，一份留存培训项目承担单位，一份交至送培单位师资管理部门。</w:t>
      </w:r>
    </w:p>
    <w:p>
      <w:pPr>
        <w:spacing w:before="120" w:after="120"/>
        <w:rPr>
          <w:rFonts w:hint="eastAsia" w:eastAsia="黑体"/>
          <w:sz w:val="28"/>
          <w:szCs w:val="32"/>
          <w:lang w:eastAsia="zh-CN"/>
        </w:rPr>
      </w:pPr>
      <w:r>
        <w:rPr>
          <w:rFonts w:eastAsia="黑体"/>
          <w:sz w:val="28"/>
          <w:szCs w:val="32"/>
        </w:rPr>
        <w:t>附件</w:t>
      </w:r>
      <w:r>
        <w:rPr>
          <w:rFonts w:hint="eastAsia" w:eastAsia="黑体"/>
          <w:sz w:val="28"/>
          <w:szCs w:val="32"/>
          <w:lang w:val="en-US" w:eastAsia="zh-CN"/>
        </w:rPr>
        <w:t>2</w:t>
      </w:r>
    </w:p>
    <w:p>
      <w:pPr>
        <w:spacing w:before="120" w:after="120"/>
        <w:jc w:val="center"/>
        <w:rPr>
          <w:rFonts w:eastAsia="华文中宋"/>
          <w:b/>
          <w:sz w:val="36"/>
          <w:szCs w:val="36"/>
        </w:rPr>
      </w:pPr>
      <w:r>
        <w:rPr>
          <w:rFonts w:eastAsia="华文中宋"/>
          <w:b/>
          <w:sz w:val="36"/>
          <w:szCs w:val="36"/>
        </w:rPr>
        <w:t>江苏省高等职业院校教师培训任务书</w:t>
      </w:r>
    </w:p>
    <w:p>
      <w:pPr>
        <w:spacing w:before="120" w:beforeLines="50" w:after="240" w:afterLines="100" w:line="440" w:lineRule="exact"/>
        <w:ind w:firstLine="240" w:firstLineChars="100"/>
        <w:rPr>
          <w:rFonts w:eastAsia="黑体"/>
          <w:sz w:val="24"/>
        </w:rPr>
      </w:pPr>
      <w:r>
        <w:rPr>
          <w:rFonts w:eastAsia="黑体"/>
          <w:sz w:val="24"/>
        </w:rPr>
        <w:t>培训类别：国家级培训□  省级培训□</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439"/>
        <w:gridCol w:w="817"/>
        <w:gridCol w:w="1317"/>
        <w:gridCol w:w="751"/>
        <w:gridCol w:w="993"/>
        <w:gridCol w:w="708"/>
        <w:gridCol w:w="993"/>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r>
              <w:rPr>
                <w:szCs w:val="32"/>
              </w:rPr>
              <w:t>姓名</w:t>
            </w:r>
          </w:p>
        </w:tc>
        <w:tc>
          <w:tcPr>
            <w:tcW w:w="1439" w:type="dxa"/>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p>
        </w:tc>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r>
              <w:rPr>
                <w:szCs w:val="32"/>
              </w:rPr>
              <w:t>性别</w:t>
            </w:r>
          </w:p>
        </w:tc>
        <w:tc>
          <w:tcPr>
            <w:tcW w:w="1317" w:type="dxa"/>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p>
        </w:tc>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r>
              <w:rPr>
                <w:szCs w:val="32"/>
              </w:rPr>
              <w:t>出生</w:t>
            </w:r>
          </w:p>
          <w:p>
            <w:pPr>
              <w:widowControl/>
              <w:jc w:val="center"/>
              <w:rPr>
                <w:szCs w:val="32"/>
              </w:rPr>
            </w:pPr>
            <w:r>
              <w:rPr>
                <w:szCs w:val="32"/>
              </w:rPr>
              <w:t>年月</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r>
              <w:rPr>
                <w:szCs w:val="32"/>
              </w:rPr>
              <w:t>职称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p>
        </w:tc>
        <w:tc>
          <w:tcPr>
            <w:tcW w:w="13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r>
              <w:rPr>
                <w:szCs w:val="32"/>
              </w:rPr>
              <w:t>照</w:t>
            </w:r>
          </w:p>
          <w:p>
            <w:pPr>
              <w:jc w:val="center"/>
              <w:rPr>
                <w:szCs w:val="32"/>
              </w:rPr>
            </w:pPr>
            <w:r>
              <w:rPr>
                <w:szCs w:val="3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r>
              <w:rPr>
                <w:szCs w:val="32"/>
              </w:rPr>
              <w:t>所学</w:t>
            </w:r>
          </w:p>
          <w:p>
            <w:pPr>
              <w:jc w:val="center"/>
              <w:rPr>
                <w:szCs w:val="32"/>
              </w:rPr>
            </w:pPr>
            <w:r>
              <w:rPr>
                <w:szCs w:val="32"/>
              </w:rPr>
              <w:t>专业</w:t>
            </w:r>
          </w:p>
        </w:tc>
        <w:tc>
          <w:tcPr>
            <w:tcW w:w="22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r>
              <w:rPr>
                <w:szCs w:val="32"/>
              </w:rPr>
              <w:t>所教</w:t>
            </w:r>
          </w:p>
          <w:p>
            <w:pPr>
              <w:jc w:val="center"/>
              <w:rPr>
                <w:szCs w:val="32"/>
              </w:rPr>
            </w:pPr>
            <w:r>
              <w:rPr>
                <w:szCs w:val="32"/>
              </w:rPr>
              <w:t>课程</w:t>
            </w:r>
          </w:p>
        </w:tc>
        <w:tc>
          <w:tcPr>
            <w:tcW w:w="344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p>
        </w:tc>
        <w:tc>
          <w:tcPr>
            <w:tcW w:w="1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r>
              <w:rPr>
                <w:szCs w:val="32"/>
              </w:rPr>
              <w:t>参加培训项目名称</w:t>
            </w:r>
          </w:p>
        </w:tc>
        <w:tc>
          <w:tcPr>
            <w:tcW w:w="225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p>
        </w:tc>
        <w:tc>
          <w:tcPr>
            <w:tcW w:w="1317" w:type="dxa"/>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r>
              <w:rPr>
                <w:szCs w:val="32"/>
              </w:rPr>
              <w:t>承担项目</w:t>
            </w:r>
          </w:p>
          <w:p>
            <w:pPr>
              <w:jc w:val="center"/>
              <w:rPr>
                <w:szCs w:val="32"/>
              </w:rPr>
            </w:pPr>
            <w:r>
              <w:rPr>
                <w:szCs w:val="32"/>
              </w:rPr>
              <w:t>单位</w:t>
            </w:r>
          </w:p>
        </w:tc>
        <w:tc>
          <w:tcPr>
            <w:tcW w:w="174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r>
              <w:rPr>
                <w:szCs w:val="32"/>
              </w:rPr>
              <w:t>培训</w:t>
            </w:r>
          </w:p>
          <w:p>
            <w:pPr>
              <w:jc w:val="center"/>
              <w:rPr>
                <w:szCs w:val="32"/>
              </w:rPr>
            </w:pPr>
            <w:r>
              <w:rPr>
                <w:szCs w:val="32"/>
              </w:rPr>
              <w:t>时间</w:t>
            </w:r>
          </w:p>
        </w:tc>
        <w:tc>
          <w:tcPr>
            <w:tcW w:w="993" w:type="dxa"/>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p>
        </w:tc>
        <w:tc>
          <w:tcPr>
            <w:tcW w:w="13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21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32"/>
              </w:rPr>
            </w:pPr>
            <w:r>
              <w:rPr>
                <w:szCs w:val="32"/>
              </w:rPr>
              <w:t>学</w:t>
            </w:r>
          </w:p>
          <w:p>
            <w:pPr>
              <w:spacing w:line="360" w:lineRule="auto"/>
              <w:jc w:val="center"/>
              <w:rPr>
                <w:szCs w:val="32"/>
              </w:rPr>
            </w:pPr>
            <w:r>
              <w:rPr>
                <w:szCs w:val="32"/>
              </w:rPr>
              <w:t>习</w:t>
            </w:r>
          </w:p>
          <w:p>
            <w:pPr>
              <w:spacing w:line="360" w:lineRule="auto"/>
              <w:jc w:val="center"/>
              <w:rPr>
                <w:szCs w:val="32"/>
              </w:rPr>
            </w:pPr>
            <w:r>
              <w:rPr>
                <w:szCs w:val="32"/>
              </w:rPr>
              <w:t>任</w:t>
            </w:r>
          </w:p>
          <w:p>
            <w:pPr>
              <w:spacing w:line="360" w:lineRule="auto"/>
              <w:jc w:val="center"/>
              <w:rPr>
                <w:szCs w:val="32"/>
              </w:rPr>
            </w:pPr>
            <w:r>
              <w:rPr>
                <w:szCs w:val="32"/>
              </w:rPr>
              <w:t>务</w:t>
            </w:r>
          </w:p>
        </w:tc>
        <w:tc>
          <w:tcPr>
            <w:tcW w:w="8361"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2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32"/>
              </w:rPr>
            </w:pPr>
          </w:p>
        </w:tc>
        <w:tc>
          <w:tcPr>
            <w:tcW w:w="8361"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szCs w:val="32"/>
              </w:rPr>
            </w:pPr>
            <w:r>
              <w:rPr>
                <w:szCs w:val="32"/>
              </w:rPr>
              <w:t xml:space="preserve">参训教师               所在院（系）             师资管理部门（盖章） </w:t>
            </w:r>
          </w:p>
          <w:p>
            <w:pPr>
              <w:jc w:val="left"/>
              <w:rPr>
                <w:szCs w:val="32"/>
              </w:rPr>
            </w:pPr>
            <w:r>
              <w:rPr>
                <w:szCs w:val="32"/>
              </w:rPr>
              <w:t>（签名）              负责人（签名）               负责人（签名）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jc w:val="center"/>
        </w:trPr>
        <w:tc>
          <w:tcPr>
            <w:tcW w:w="121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szCs w:val="32"/>
              </w:rPr>
            </w:pPr>
            <w:r>
              <w:rPr>
                <w:szCs w:val="32"/>
              </w:rPr>
              <w:t>任</w:t>
            </w:r>
          </w:p>
          <w:p>
            <w:pPr>
              <w:spacing w:line="360" w:lineRule="auto"/>
              <w:jc w:val="center"/>
              <w:rPr>
                <w:szCs w:val="32"/>
              </w:rPr>
            </w:pPr>
            <w:r>
              <w:rPr>
                <w:szCs w:val="32"/>
              </w:rPr>
              <w:t>务</w:t>
            </w:r>
          </w:p>
          <w:p>
            <w:pPr>
              <w:spacing w:line="360" w:lineRule="auto"/>
              <w:jc w:val="center"/>
              <w:rPr>
                <w:szCs w:val="32"/>
              </w:rPr>
            </w:pPr>
            <w:r>
              <w:rPr>
                <w:szCs w:val="32"/>
              </w:rPr>
              <w:t>进</w:t>
            </w:r>
          </w:p>
          <w:p>
            <w:pPr>
              <w:spacing w:line="360" w:lineRule="auto"/>
              <w:jc w:val="center"/>
              <w:rPr>
                <w:szCs w:val="32"/>
              </w:rPr>
            </w:pPr>
            <w:r>
              <w:rPr>
                <w:szCs w:val="32"/>
              </w:rPr>
              <w:t>展</w:t>
            </w:r>
          </w:p>
          <w:p>
            <w:pPr>
              <w:spacing w:line="360" w:lineRule="auto"/>
              <w:jc w:val="center"/>
              <w:rPr>
                <w:szCs w:val="32"/>
              </w:rPr>
            </w:pPr>
            <w:r>
              <w:rPr>
                <w:szCs w:val="32"/>
              </w:rPr>
              <w:t>情</w:t>
            </w:r>
          </w:p>
          <w:p>
            <w:pPr>
              <w:spacing w:line="360" w:lineRule="auto"/>
              <w:jc w:val="center"/>
              <w:rPr>
                <w:szCs w:val="32"/>
              </w:rPr>
            </w:pPr>
            <w:r>
              <w:rPr>
                <w:szCs w:val="32"/>
              </w:rPr>
              <w:t>况</w:t>
            </w:r>
          </w:p>
        </w:tc>
        <w:tc>
          <w:tcPr>
            <w:tcW w:w="8361"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2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32"/>
              </w:rPr>
            </w:pPr>
          </w:p>
        </w:tc>
        <w:tc>
          <w:tcPr>
            <w:tcW w:w="8361" w:type="dxa"/>
            <w:gridSpan w:val="8"/>
            <w:tcBorders>
              <w:top w:val="single" w:color="auto" w:sz="4" w:space="0"/>
              <w:left w:val="single" w:color="auto" w:sz="4" w:space="0"/>
              <w:bottom w:val="single" w:color="auto" w:sz="4" w:space="0"/>
              <w:right w:val="single" w:color="auto" w:sz="4" w:space="0"/>
            </w:tcBorders>
            <w:noWrap w:val="0"/>
            <w:vAlign w:val="center"/>
          </w:tcPr>
          <w:p>
            <w:pPr>
              <w:rPr>
                <w:szCs w:val="32"/>
              </w:rPr>
            </w:pPr>
            <w:r>
              <w:rPr>
                <w:szCs w:val="32"/>
              </w:rPr>
              <w:t>承担培训项目单位（盖章）                   参训教师（签名）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jc w:val="center"/>
        </w:trPr>
        <w:tc>
          <w:tcPr>
            <w:tcW w:w="121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r>
              <w:rPr>
                <w:szCs w:val="32"/>
              </w:rPr>
              <w:t>任务</w:t>
            </w:r>
          </w:p>
          <w:p>
            <w:pPr>
              <w:jc w:val="center"/>
              <w:rPr>
                <w:szCs w:val="32"/>
              </w:rPr>
            </w:pPr>
            <w:r>
              <w:rPr>
                <w:szCs w:val="32"/>
              </w:rPr>
              <w:t>完成</w:t>
            </w:r>
          </w:p>
          <w:p>
            <w:pPr>
              <w:jc w:val="center"/>
              <w:rPr>
                <w:szCs w:val="32"/>
              </w:rPr>
            </w:pPr>
            <w:r>
              <w:rPr>
                <w:szCs w:val="32"/>
              </w:rPr>
              <w:t>情况</w:t>
            </w:r>
          </w:p>
          <w:p>
            <w:pPr>
              <w:jc w:val="center"/>
              <w:rPr>
                <w:szCs w:val="32"/>
              </w:rPr>
            </w:pPr>
            <w:r>
              <w:rPr>
                <w:szCs w:val="32"/>
              </w:rPr>
              <w:t>评价</w:t>
            </w:r>
          </w:p>
        </w:tc>
        <w:tc>
          <w:tcPr>
            <w:tcW w:w="8361"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Cs w:val="32"/>
              </w:rPr>
            </w:pPr>
          </w:p>
        </w:tc>
        <w:tc>
          <w:tcPr>
            <w:tcW w:w="8361" w:type="dxa"/>
            <w:gridSpan w:val="8"/>
            <w:tcBorders>
              <w:top w:val="single" w:color="auto" w:sz="4" w:space="0"/>
              <w:left w:val="single" w:color="auto" w:sz="4" w:space="0"/>
              <w:bottom w:val="single" w:color="auto" w:sz="4" w:space="0"/>
              <w:right w:val="single" w:color="auto" w:sz="4" w:space="0"/>
            </w:tcBorders>
            <w:noWrap w:val="0"/>
            <w:vAlign w:val="center"/>
          </w:tcPr>
          <w:p>
            <w:pPr>
              <w:jc w:val="left"/>
              <w:rPr>
                <w:szCs w:val="32"/>
              </w:rPr>
            </w:pPr>
            <w:r>
              <w:rPr>
                <w:szCs w:val="32"/>
              </w:rPr>
              <w:t>参训教师                 所在院（系）             师资管理部门</w:t>
            </w:r>
          </w:p>
        </w:tc>
      </w:tr>
    </w:tbl>
    <w:p>
      <w:pPr>
        <w:rPr>
          <w:rFonts w:hint="eastAsia"/>
        </w:rPr>
      </w:pPr>
      <w:r>
        <w:rPr>
          <w:rFonts w:eastAsia="仿宋"/>
          <w:sz w:val="24"/>
          <w:szCs w:val="32"/>
        </w:rPr>
        <w:t>注：</w:t>
      </w:r>
      <w:r>
        <w:rPr>
          <w:rFonts w:eastAsia="仿宋"/>
          <w:szCs w:val="32"/>
        </w:rPr>
        <w:t>此表一式一份，培训前由教师本人填写并签名（</w:t>
      </w:r>
      <w:r>
        <w:rPr>
          <w:rFonts w:eastAsia="仿宋"/>
          <w:snapToGrid w:val="0"/>
        </w:rPr>
        <w:t>照片可直接打印或粘贴2寸彩色标准照）</w:t>
      </w:r>
      <w:r>
        <w:rPr>
          <w:rFonts w:eastAsia="仿宋"/>
          <w:szCs w:val="32"/>
        </w:rPr>
        <w:t>，经院（系）负责人同意、师资培训管理部门负责人审核后作为参训依据。培训结束后，需培训项目承担单位、教师本人和所在院系及师资管理部门签名、审核（盖章），此表由送培单位师资管理部门留存。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38417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67435" cy="384175"/>
                      </a:xfrm>
                      <a:prstGeom prst="rect">
                        <a:avLst/>
                      </a:prstGeom>
                      <a:noFill/>
                      <a:ln>
                        <a:noFill/>
                      </a:ln>
                    </wps:spPr>
                    <wps:txbx>
                      <w:txbxContent>
                        <w:p>
                          <w:pPr>
                            <w:pStyle w:val="7"/>
                            <w:ind w:left="420" w:leftChars="200" w:right="420" w:rightChars="200"/>
                            <w:rPr>
                              <w:rStyle w:val="11"/>
                              <w:rFonts w:ascii="宋体" w:hAnsi="宋体"/>
                              <w:sz w:val="28"/>
                              <w:szCs w:val="28"/>
                            </w:rPr>
                          </w:pPr>
                          <w:r>
                            <w:rPr>
                              <w:rStyle w:val="11"/>
                              <w:rFonts w:hint="eastAsia" w:ascii="宋体" w:hAnsi="宋体"/>
                              <w:sz w:val="28"/>
                              <w:szCs w:val="28"/>
                            </w:rPr>
                            <w:t>—</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38</w:t>
                          </w:r>
                          <w:r>
                            <w:rPr>
                              <w:rFonts w:ascii="宋体" w:hAnsi="宋体"/>
                              <w:sz w:val="28"/>
                              <w:szCs w:val="28"/>
                            </w:rPr>
                            <w:fldChar w:fldCharType="end"/>
                          </w:r>
                          <w:r>
                            <w:rPr>
                              <w:rStyle w:val="11"/>
                              <w:rFonts w:hint="eastAsia" w:ascii="宋体" w:hAnsi="宋体"/>
                              <w:sz w:val="28"/>
                              <w:szCs w:val="28"/>
                            </w:rPr>
                            <w:t>—</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0.25pt;width:84.05pt;mso-position-horizontal:outside;mso-position-horizontal-relative:margin;mso-wrap-style:none;z-index:251659264;mso-width-relative:page;mso-height-relative:page;" filled="f" stroked="f" coordsize="21600,21600" o:gfxdata="UEsDBAoAAAAAAIdO4kAAAAAAAAAAAAAAAAAEAAAAZHJzL1BLAwQUAAAACACHTuJA9VtRWtEAAAAE&#10;AQAADwAAAGRycy9kb3ducmV2LnhtbE2PwWrDMBBE74X+g9hCb43kQl3jWM4h0EtvSUqhN8XaWKbS&#10;ykiKY/99lFzay8Iww8zbZjM7yyYMcfAkoVgJYEid1wP1Er4OHy8VsJgUaWU9oYQFI2zax4dG1dpf&#10;aIfTPvUsl1CslQST0lhzHjuDTsWVH5Gyd/LBqZRl6LkO6pLLneWvQpTcqYHyglEjbg12v/uzk/A+&#10;f3scI27x5zR1wQxLZT8XKZ+fCrEGlnBOf2G44Wd0aDPT0Z9JR2Yl5EfS/d68siqAHSWU4g142/D/&#10;8O0VUEsDBBQAAAAIAIdO4kArawqgzgEAAJgDAAAOAAAAZHJzL2Uyb0RvYy54bWytU0tu2zAQ3Qfo&#10;HQjua8pxfhAsBy2MFAWKNkDSA9AUZRHgDxzaki/Q3qCrbrrvuXyODCnJadNNFt1Qw5nhm3lvRsvb&#10;3miylwGUsxWdzwpKpBWuVnZb0a+Pd29vKIHIbc21s7KiBwn0dvXmbNn5Up671ulaBoIgFsrOV7SN&#10;0ZeMgWil4TBzXloMNi4YHvEatqwOvEN0o9l5UVyxzoXaByckAHrXQ5COiOE1gK5plJBrJ3ZG2jig&#10;Bql5RErQKg90lbttGinil6YBGYmuKDKN+cQiaG/SyVZLXm4D960SYwv8NS284GS4slj0BLXmkZNd&#10;UP9AGSWCA9fEmXCGDUSyIshiXrzQ5qHlXmYuKDX4k+jw/2DF5/19IKqu6IISyw0O/Pjj+/Hn7+Ov&#10;b2SR5Ok8lJj14DEv9u9dj0sz+QGdiXXfBJO+yIdgHMU9nMSVfSQiPSquri8Wl5QIjC1uLubXlwmG&#10;Pb/2AeIH6QxJRkUDDi9ryvefIA6pU0oqZt2d0joPUNu/HIiZPCy1PrSYrNhv+pHPxtUHpNPh3Ctq&#10;cc0p0R8typpWZDLCZGwmY+eD2rZ5h1I98O92EZvIvaUKA+xYGAeW2Y3LlTbiz3vOev6hVk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1W1Fa0QAAAAQBAAAPAAAAAAAAAAEAIAAAACIAAABkcnMvZG93&#10;bnJldi54bWxQSwECFAAUAAAACACHTuJAK2sKoM4BAACYAwAADgAAAAAAAAABACAAAAAgAQAAZHJz&#10;L2Uyb0RvYy54bWxQSwUGAAAAAAYABgBZAQAAYAUAAAAA&#10;">
              <v:fill on="f" focussize="0,0"/>
              <v:stroke on="f"/>
              <v:imagedata o:title=""/>
              <o:lock v:ext="edit" aspectratio="f"/>
              <v:textbox inset="0mm,0mm,0mm,0mm" style="mso-fit-shape-to-text:t;">
                <w:txbxContent>
                  <w:p>
                    <w:pPr>
                      <w:pStyle w:val="7"/>
                      <w:ind w:left="420" w:leftChars="200" w:right="420" w:rightChars="200"/>
                      <w:rPr>
                        <w:rStyle w:val="11"/>
                        <w:rFonts w:ascii="宋体" w:hAnsi="宋体"/>
                        <w:sz w:val="28"/>
                        <w:szCs w:val="28"/>
                      </w:rPr>
                    </w:pPr>
                    <w:r>
                      <w:rPr>
                        <w:rStyle w:val="11"/>
                        <w:rFonts w:hint="eastAsia" w:ascii="宋体" w:hAnsi="宋体"/>
                        <w:sz w:val="28"/>
                        <w:szCs w:val="28"/>
                      </w:rPr>
                      <w:t>—</w:t>
                    </w: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38</w:t>
                    </w:r>
                    <w:r>
                      <w:rPr>
                        <w:rFonts w:ascii="宋体" w:hAnsi="宋体"/>
                        <w:sz w:val="28"/>
                        <w:szCs w:val="28"/>
                      </w:rPr>
                      <w:fldChar w:fldCharType="end"/>
                    </w:r>
                    <w:r>
                      <w:rPr>
                        <w:rStyle w:val="11"/>
                        <w:rFonts w:hint="eastAsia" w:ascii="宋体" w:hAnsi="宋体"/>
                        <w:sz w:val="28"/>
                        <w:szCs w:val="28"/>
                      </w:rPr>
                      <w:t>—</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iZWQzMDJmZWQ3OWMxZTJmMDYzZGNkNmRiZDRiNzMifQ=="/>
  </w:docVars>
  <w:rsids>
    <w:rsidRoot w:val="00B80908"/>
    <w:rsid w:val="0007349E"/>
    <w:rsid w:val="00106CDE"/>
    <w:rsid w:val="001538E2"/>
    <w:rsid w:val="00234741"/>
    <w:rsid w:val="00251200"/>
    <w:rsid w:val="00251D78"/>
    <w:rsid w:val="00271E6D"/>
    <w:rsid w:val="00277EAC"/>
    <w:rsid w:val="00416EC5"/>
    <w:rsid w:val="00422CC1"/>
    <w:rsid w:val="004922F6"/>
    <w:rsid w:val="005214B4"/>
    <w:rsid w:val="00531F38"/>
    <w:rsid w:val="005754F8"/>
    <w:rsid w:val="006307F6"/>
    <w:rsid w:val="00692538"/>
    <w:rsid w:val="00707F91"/>
    <w:rsid w:val="00733550"/>
    <w:rsid w:val="007B41F6"/>
    <w:rsid w:val="007E18DE"/>
    <w:rsid w:val="008F4A6A"/>
    <w:rsid w:val="00930A7D"/>
    <w:rsid w:val="009B1CB5"/>
    <w:rsid w:val="00B033BB"/>
    <w:rsid w:val="00B80908"/>
    <w:rsid w:val="00BF09BA"/>
    <w:rsid w:val="00C512FC"/>
    <w:rsid w:val="00CD5BAA"/>
    <w:rsid w:val="00CF1B7F"/>
    <w:rsid w:val="00DA5ED4"/>
    <w:rsid w:val="00DB79EB"/>
    <w:rsid w:val="00E04D75"/>
    <w:rsid w:val="00ED1BEF"/>
    <w:rsid w:val="00EE6256"/>
    <w:rsid w:val="00FE0289"/>
    <w:rsid w:val="02534D0C"/>
    <w:rsid w:val="03C36E72"/>
    <w:rsid w:val="088C1DA1"/>
    <w:rsid w:val="098149C3"/>
    <w:rsid w:val="0B053054"/>
    <w:rsid w:val="12830FE0"/>
    <w:rsid w:val="165A18B8"/>
    <w:rsid w:val="18955154"/>
    <w:rsid w:val="19476F85"/>
    <w:rsid w:val="1AE754BD"/>
    <w:rsid w:val="1BDD512B"/>
    <w:rsid w:val="1F0501E0"/>
    <w:rsid w:val="1F8E53D1"/>
    <w:rsid w:val="22D31EEB"/>
    <w:rsid w:val="34512786"/>
    <w:rsid w:val="3A3D5B24"/>
    <w:rsid w:val="3D280C63"/>
    <w:rsid w:val="3EF50103"/>
    <w:rsid w:val="45C046FF"/>
    <w:rsid w:val="465543AD"/>
    <w:rsid w:val="46862D16"/>
    <w:rsid w:val="53CE0635"/>
    <w:rsid w:val="560B07D8"/>
    <w:rsid w:val="5A212B61"/>
    <w:rsid w:val="5B995857"/>
    <w:rsid w:val="5F42746A"/>
    <w:rsid w:val="5FB233C0"/>
    <w:rsid w:val="67FB720E"/>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ind w:left="108"/>
      <w:jc w:val="left"/>
    </w:pPr>
    <w:rPr>
      <w:rFonts w:ascii="宋体" w:hAnsi="宋体" w:cs="宋体"/>
      <w:kern w:val="0"/>
      <w:sz w:val="32"/>
      <w:szCs w:val="32"/>
      <w:lang w:val="zh-CN" w:bidi="zh-CN"/>
    </w:rPr>
  </w:style>
  <w:style w:type="paragraph" w:styleId="3">
    <w:name w:val="Body Text First Indent 2"/>
    <w:basedOn w:val="4"/>
    <w:next w:val="5"/>
    <w:qFormat/>
    <w:uiPriority w:val="0"/>
    <w:pPr>
      <w:ind w:left="0" w:leftChars="0" w:firstLine="420" w:firstLineChars="200"/>
    </w:pPr>
  </w:style>
  <w:style w:type="paragraph" w:styleId="4">
    <w:name w:val="Body Text Indent"/>
    <w:basedOn w:val="1"/>
    <w:qFormat/>
    <w:uiPriority w:val="0"/>
    <w:pPr>
      <w:spacing w:after="120"/>
      <w:ind w:left="420" w:leftChars="200"/>
    </w:pPr>
  </w:style>
  <w:style w:type="paragraph" w:styleId="5">
    <w:name w:val="Body Text First Indent"/>
    <w:basedOn w:val="2"/>
    <w:next w:val="3"/>
    <w:qFormat/>
    <w:uiPriority w:val="0"/>
    <w:pPr>
      <w:ind w:firstLine="640"/>
    </w:pPr>
    <w:rPr>
      <w:rFonts w:ascii="Times New Roman" w:hAnsi="Times New Roman"/>
      <w:szCs w:val="24"/>
      <w:lang w:val="en-US" w:bidi="ar-SA"/>
    </w:rPr>
  </w:style>
  <w:style w:type="paragraph" w:styleId="6">
    <w:name w:val="annotation text"/>
    <w:basedOn w:val="1"/>
    <w:semiHidden/>
    <w:unhideWhenUsed/>
    <w:qFormat/>
    <w:uiPriority w:val="99"/>
    <w:pPr>
      <w:jc w:val="left"/>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rPr>
      <w:rFonts w:ascii="Times New Roman" w:hAnsi="Times New Roman" w:eastAsia="宋体" w:cs="Times New Roman"/>
    </w:rPr>
  </w:style>
  <w:style w:type="character" w:styleId="12">
    <w:name w:val="Hyperlink"/>
    <w:qFormat/>
    <w:uiPriority w:val="0"/>
    <w:rPr>
      <w:color w:val="000000"/>
      <w:sz w:val="18"/>
      <w:szCs w:val="18"/>
      <w:u w:val="none"/>
    </w:rPr>
  </w:style>
  <w:style w:type="character" w:customStyle="1" w:styleId="13">
    <w:name w:val="页眉 字符"/>
    <w:basedOn w:val="10"/>
    <w:link w:val="8"/>
    <w:qFormat/>
    <w:uiPriority w:val="99"/>
    <w:rPr>
      <w:rFonts w:ascii="Calibri" w:hAnsi="Calibri" w:eastAsia="宋体" w:cs="Times New Roman"/>
      <w:sz w:val="18"/>
      <w:szCs w:val="18"/>
    </w:rPr>
  </w:style>
  <w:style w:type="character" w:customStyle="1" w:styleId="14">
    <w:name w:val="页脚 字符"/>
    <w:basedOn w:val="10"/>
    <w:link w:val="7"/>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1345</Words>
  <Characters>1453</Characters>
  <Lines>4</Lines>
  <Paragraphs>1</Paragraphs>
  <TotalTime>0</TotalTime>
  <ScaleCrop>false</ScaleCrop>
  <LinksUpToDate>false</LinksUpToDate>
  <CharactersWithSpaces>1840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2018-03-20T05:44:00Z</dcterms:created>
  <dc:creator>WYC</dc:creator>
  <cp:lastModifiedBy>南体继续教育学院</cp:lastModifiedBy>
  <dcterms:modified xsi:type="dcterms:W3CDTF">2023-06-27T09:03:07Z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D4755259FAEB400BB2AFA0B7847CBEE6_13</vt:lpwstr>
  </property>
</Properties>
</file>