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/>
          <w:b/>
          <w:sz w:val="32"/>
          <w:szCs w:val="32"/>
          <w:shd w:val="clear" w:color="auto" w:fill="FFFFFF"/>
        </w:rPr>
        <w:t>南京信息职业技术学院省</w:t>
      </w:r>
      <w:r>
        <w:rPr>
          <w:rFonts w:ascii="宋体" w:hAnsi="宋体"/>
          <w:b/>
          <w:sz w:val="32"/>
          <w:szCs w:val="32"/>
          <w:shd w:val="clear" w:color="auto" w:fill="FFFFFF"/>
        </w:rPr>
        <w:t>级培训项目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bookmarkStart w:id="0" w:name="_Hlk81225828"/>
      <w:r>
        <w:rPr>
          <w:rFonts w:asciiTheme="minorEastAsia" w:hAnsiTheme="minorEastAsia" w:eastAsiaTheme="minorEastAsia" w:cstheme="minorEastAsia"/>
          <w:b/>
          <w:bCs/>
          <w:color w:val="000000"/>
          <w:sz w:val="28"/>
          <w:szCs w:val="28"/>
          <w:shd w:val="clear" w:color="auto" w:fill="FFFFFF"/>
        </w:rPr>
        <w:t>2023GZSP48</w:t>
      </w:r>
      <w:r>
        <w:rPr>
          <w:rFonts w:hint="eastAsia" w:ascii="宋体" w:hAnsi="宋体"/>
          <w:b/>
          <w:sz w:val="28"/>
          <w:szCs w:val="28"/>
          <w:shd w:val="clear" w:color="auto" w:fill="FFFFFF"/>
        </w:rPr>
        <w:t>电子信息类教师专业技能竞赛教练培训嵌入式技术应用开发</w:t>
      </w:r>
      <w:r>
        <w:rPr>
          <w:rFonts w:ascii="宋体" w:hAnsi="宋体"/>
          <w:b/>
          <w:sz w:val="28"/>
          <w:szCs w:val="28"/>
          <w:shd w:val="clear" w:color="auto" w:fill="FFFFFF"/>
        </w:rPr>
        <w:t xml:space="preserve"> </w:t>
      </w:r>
    </w:p>
    <w:bookmarkEnd w:id="0"/>
    <w:p>
      <w:pPr>
        <w:jc w:val="center"/>
        <w:rPr>
          <w:rFonts w:ascii="宋体" w:hAnsi="宋体"/>
          <w:b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sz w:val="28"/>
          <w:szCs w:val="28"/>
          <w:shd w:val="clear" w:color="auto" w:fill="FFFFFF"/>
        </w:rPr>
        <w:t>开班</w:t>
      </w:r>
      <w:r>
        <w:rPr>
          <w:rFonts w:ascii="宋体" w:hAnsi="宋体"/>
          <w:b/>
          <w:sz w:val="28"/>
          <w:szCs w:val="28"/>
          <w:shd w:val="clear" w:color="auto" w:fill="FFFFFF"/>
        </w:rPr>
        <w:t>通知</w:t>
      </w:r>
      <w:bookmarkStart w:id="3" w:name="_GoBack"/>
      <w:bookmarkEnd w:id="3"/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各位学员: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我校现将“江苏省电子信息类教师专业技能竞赛教练培训嵌入式技术应用开发”（培训编号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2023GZSP48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）培训报到事项具体通知如下：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一、培训时间及地点</w:t>
      </w:r>
    </w:p>
    <w:p>
      <w:pPr>
        <w:spacing w:line="360" w:lineRule="auto"/>
        <w:ind w:firstLine="42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023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年9月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日—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9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27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日 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南京信息职业技术学院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二、报到地点及住宿安排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1.报到时间：2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022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年9月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日上午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点-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12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2.报到及住宿地点：南京仙林中公汇悦酒店（南京栖霞区仙林大学城元化路8号）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3.住宿安排：双人标准间（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shd w:val="clear" w:color="auto" w:fill="FFFFFF"/>
        </w:rPr>
        <w:t>餐、宿仅限参培人员，请勿携带其他人员参培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）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三、培训经费</w:t>
      </w:r>
    </w:p>
    <w:p>
      <w:pPr>
        <w:spacing w:line="360" w:lineRule="auto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sz w:val="24"/>
          <w:szCs w:val="24"/>
          <w:shd w:val="clear" w:color="auto" w:fill="FFFFFF"/>
        </w:rPr>
        <w:t>培训经费、食宿费由国家财政专项经费承担，交通费由学员所在单位承担，培训期间食宿统一安排。</w:t>
      </w:r>
    </w:p>
    <w:p>
      <w:pPr>
        <w:spacing w:line="360" w:lineRule="auto"/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四、报到联系人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bookmarkStart w:id="1" w:name="OLE_LINK22"/>
      <w:bookmarkStart w:id="2" w:name="OLE_LINK24"/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人：魏琰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asciiTheme="minorEastAsia" w:hAnsiTheme="minorEastAsia" w:eastAsiaTheme="minorEastAsia" w:cstheme="minorEastAsia"/>
          <w:sz w:val="24"/>
          <w:szCs w:val="24"/>
        </w:rPr>
        <w:t>18913391847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 系 人：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段维嘉</w:t>
      </w:r>
      <w:r>
        <w:rPr>
          <w:rFonts w:asciiTheme="minorEastAsia" w:hAnsiTheme="minorEastAsia" w:eastAsiaTheme="minorEastAsia" w:cstheme="minorEastAsia"/>
          <w:sz w:val="24"/>
          <w:szCs w:val="24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</w:t>
      </w:r>
      <w:r>
        <w:rPr>
          <w:rFonts w:hint="eastAsia" w:ascii="仿宋" w:hAnsi="仿宋" w:eastAsia="仿宋" w:cs="仿宋"/>
          <w:snapToGrid w:val="0"/>
          <w:sz w:val="24"/>
          <w:szCs w:val="24"/>
        </w:rPr>
        <w:t>15851808143</w:t>
      </w:r>
    </w:p>
    <w:p>
      <w:pPr>
        <w:spacing w:line="48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电子邮箱：</w:t>
      </w:r>
      <w:r>
        <w:fldChar w:fldCharType="begin"/>
      </w:r>
      <w:r>
        <w:instrText xml:space="preserve"> HYPERLINK "mailto:weiyan@njcit.cn" </w:instrText>
      </w:r>
      <w:r>
        <w:fldChar w:fldCharType="separate"/>
      </w:r>
      <w:r>
        <w:rPr>
          <w:rStyle w:val="8"/>
          <w:rFonts w:hint="eastAsia"/>
        </w:rPr>
        <w:t>weiyan</w:t>
      </w: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t>@njcit.cn</w:t>
      </w:r>
      <w:r>
        <w:rPr>
          <w:rStyle w:val="8"/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Style w:val="8"/>
          <w:rFonts w:asciiTheme="minorEastAsia" w:hAnsiTheme="minorEastAsia" w:eastAsiaTheme="minorEastAsia" w:cstheme="minorEastAsia"/>
          <w:sz w:val="24"/>
          <w:szCs w:val="24"/>
          <w:u w:val="none"/>
        </w:rPr>
        <w:t xml:space="preserve">   </w:t>
      </w:r>
      <w:r>
        <w:rPr>
          <w:rFonts w:asciiTheme="minorEastAsia" w:hAnsiTheme="minorEastAsia" w:eastAsiaTheme="minorEastAsia" w:cstheme="minorEastAsia"/>
          <w:sz w:val="24"/>
          <w:szCs w:val="24"/>
        </w:rPr>
        <w:t>QQ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群：</w:t>
      </w:r>
      <w:r>
        <w:rPr>
          <w:rFonts w:asciiTheme="minorEastAsia" w:hAnsiTheme="minorEastAsia" w:eastAsiaTheme="minorEastAsia" w:cstheme="minorEastAsia"/>
          <w:sz w:val="24"/>
          <w:szCs w:val="24"/>
        </w:rPr>
        <w:t>795334751</w:t>
      </w:r>
    </w:p>
    <w:bookmarkEnd w:id="1"/>
    <w:bookmarkEnd w:id="2"/>
    <w:p>
      <w:pPr>
        <w:pStyle w:val="4"/>
        <w:snapToGrid w:val="0"/>
        <w:spacing w:before="0" w:beforeAutospacing="0" w:after="0" w:afterAutospacing="0" w:line="360" w:lineRule="auto"/>
        <w:ind w:firstLine="480" w:firstLineChars="200"/>
        <w:jc w:val="right"/>
        <w:rPr>
          <w:rFonts w:cs="宋体"/>
          <w:kern w:val="2"/>
        </w:rPr>
      </w:pPr>
      <w:r>
        <w:rPr>
          <w:rFonts w:hint="eastAsia" w:cs="宋体"/>
          <w:kern w:val="2"/>
        </w:rPr>
        <w:t>南京信息职业技术学院</w:t>
      </w:r>
    </w:p>
    <w:p>
      <w:pPr>
        <w:pStyle w:val="4"/>
        <w:snapToGrid w:val="0"/>
        <w:spacing w:before="0" w:beforeAutospacing="0" w:after="0" w:afterAutospacing="0" w:line="360" w:lineRule="auto"/>
        <w:ind w:firstLine="480" w:firstLineChars="200"/>
        <w:jc w:val="right"/>
        <w:rPr>
          <w:rFonts w:ascii="黑体" w:hAnsi="黑体" w:eastAsia="黑体" w:cs="新宋体-18030"/>
          <w:b/>
          <w:sz w:val="44"/>
          <w:szCs w:val="44"/>
        </w:rPr>
      </w:pPr>
      <w:r>
        <w:rPr>
          <w:rFonts w:hint="eastAsia" w:cs="宋体"/>
          <w:kern w:val="2"/>
        </w:rPr>
        <w:t>202</w:t>
      </w:r>
      <w:r>
        <w:rPr>
          <w:rFonts w:cs="宋体"/>
          <w:kern w:val="2"/>
        </w:rPr>
        <w:t>3</w:t>
      </w:r>
      <w:r>
        <w:rPr>
          <w:rFonts w:hint="eastAsia" w:cs="宋体"/>
          <w:kern w:val="2"/>
        </w:rPr>
        <w:t>年</w:t>
      </w:r>
      <w:r>
        <w:rPr>
          <w:rFonts w:cs="宋体"/>
          <w:kern w:val="2"/>
        </w:rPr>
        <w:t>6</w:t>
      </w:r>
      <w:r>
        <w:rPr>
          <w:rFonts w:hint="eastAsia" w:cs="宋体"/>
          <w:kern w:val="2"/>
        </w:rPr>
        <w:t>月</w:t>
      </w:r>
      <w:r>
        <w:rPr>
          <w:rFonts w:cs="宋体"/>
          <w:kern w:val="2"/>
        </w:rPr>
        <w:t>22</w:t>
      </w:r>
      <w:r>
        <w:rPr>
          <w:rFonts w:hint="eastAsia" w:cs="宋体"/>
          <w:kern w:val="2"/>
        </w:rPr>
        <w:t>日</w:t>
      </w:r>
    </w:p>
    <w:p>
      <w:pPr>
        <w:tabs>
          <w:tab w:val="left" w:pos="456"/>
        </w:tabs>
      </w:pPr>
    </w:p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6995160</wp:posOffset>
                </wp:positionV>
                <wp:extent cx="190500" cy="209550"/>
                <wp:effectExtent l="13335" t="17780" r="2476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70.6pt;margin-top:550.8pt;height:16.5pt;width:15pt;z-index:251659264;mso-width-relative:page;mso-height-relative:page;" fillcolor="#FF0000" filled="t" stroked="t" coordsize="190500,209550" o:gfxdata="UEsDBAoAAAAAAIdO4kAAAAAAAAAAAAAAAAAEAAAAZHJzL1BLAwQUAAAACACHTuJAEqE7wdcAAAAN&#10;AQAADwAAAGRycy9kb3ducmV2LnhtbE2PzU7DMBCE70i8g7VIXBC1nVQBhTg9VIJ700q9uvE2juqf&#10;EDtJeXucExx35tPsTLW7W0NmHEPvnQC+YUDQtV71rhNwOn6+vgMJUToljXco4AcD7OrHh0qWyi/u&#10;gHMTO5JCXCilAB3jUFIaWo1Who0f0CXv6kcrYzrHjqpRLincGpoxVlAre5c+aDngXmN7ayYr4HvZ&#10;T425ZrcjfeGn8MUP7DxrIZ6fOPsAEvEe/2BY66fqUKdOFz85FYgRkG95ltBkcMYLIAnJ31bpskr5&#10;tgBaV/T/ivoXUEsDBBQAAAAIAIdO4kANrxI+CQIAACwEAAAOAAAAZHJzL2Uyb0RvYy54bWytU02u&#10;0zAQ3iNxB8t7mrRPQTRq+haUskHwpAcHcG0nseQ/edwmvQZiwY4ld+A8CHGMN3ZK3w8suiALZ8Ye&#10;fzPfN+PV9Wg0OcgAytmGzmclJdJyJ5TtGvrp4/bFK0ogMiuYdlY29CiBXq+fP1sNvpYL1zstZCAI&#10;YqEefEP7GH1dFMB7aRjMnJcWD1sXDIvohq4QgQ2IbnSxKMuXxeCC8MFxCYC7m+mQnhDDJYCubRWX&#10;G8f3Rto4oQapWURK0CsPdJ2rbVvJ44e2BRmJbigyjXnFJGjv0lqsV6zuAvO94qcS2CUlPOFkmLKY&#10;9Ay1YZGRfVB/QRnFgwPXxhl3ppiIZEWQxbx8os1tz7zMXFBq8GfR4f/B8veHm0CUaOgVJZYZbPjP&#10;H19+f//86+s3cpXkGTzUGHXrb8LJAzQT17ENJv2RBRmzpMezpHKMhOPmfFlWJYrN8WhRLqsqS17c&#10;X/YB4lvpDElGQ3HyQpWVZId3EDEjxv6JScnAaSW2SuvshG73WgdyYNje7bbEL5WMVx6FaUuGhi6r&#10;RYWFMJzZFmcFTeORN9gu53t0Ax4CJ9h/A6fCNgz6qYCMME2UUVEmuVjdSybeWEHi0aO2Fp8UTcUY&#10;KSjREl9gsnJkZEpfEonstEWSqTFTK5IVx92IMMncOXHEpu59UF2Pms6zJukEhyircxr4NKUP/Qx6&#10;/8jX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KhO8HXAAAADQEAAA8AAAAAAAAAAQAgAAAAIgAA&#10;AGRycy9kb3ducmV2LnhtbFBLAQIUABQAAAAIAIdO4kANrxI+CQIAACwEAAAOAAAAAAAAAAEAIAAA&#10;ACYBAABkcnMvZTJvRG9jLnhtbFBLBQYAAAAABgAGAFkBAAChBQAAAAA=&#10;" path="m0,80040l72764,80041,95250,0,117735,80041,190499,80040,131631,129508,154117,209549,95250,160080,36382,209549,58868,129508xe">
                <v:path textboxrect="0,0,190500,209550" o:connectlocs="95250,0;0,80040;36382,209549;154117,209549;190499,80040" o:connectangles="247,164,82,82,0"/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auto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yYzgyOGM2NjU3NmM4MTI1ZWI4ZGVjMWNhNWRhYjIifQ=="/>
  </w:docVars>
  <w:rsids>
    <w:rsidRoot w:val="10355632"/>
    <w:rsid w:val="00081A3E"/>
    <w:rsid w:val="00082077"/>
    <w:rsid w:val="001B086E"/>
    <w:rsid w:val="003F7E50"/>
    <w:rsid w:val="00414234"/>
    <w:rsid w:val="004752EB"/>
    <w:rsid w:val="004E1749"/>
    <w:rsid w:val="00515967"/>
    <w:rsid w:val="005B4471"/>
    <w:rsid w:val="006E1F7E"/>
    <w:rsid w:val="006E3F9C"/>
    <w:rsid w:val="00721742"/>
    <w:rsid w:val="007858A2"/>
    <w:rsid w:val="007E19A1"/>
    <w:rsid w:val="008A17BF"/>
    <w:rsid w:val="00911AAC"/>
    <w:rsid w:val="00924D63"/>
    <w:rsid w:val="00940C86"/>
    <w:rsid w:val="00A42E4A"/>
    <w:rsid w:val="00A56304"/>
    <w:rsid w:val="00AF28C8"/>
    <w:rsid w:val="00B66934"/>
    <w:rsid w:val="00C562C0"/>
    <w:rsid w:val="00C734C3"/>
    <w:rsid w:val="00CF6EB5"/>
    <w:rsid w:val="00E40C87"/>
    <w:rsid w:val="00E9220A"/>
    <w:rsid w:val="00EE5668"/>
    <w:rsid w:val="00F41AD7"/>
    <w:rsid w:val="00F651D7"/>
    <w:rsid w:val="00FA4859"/>
    <w:rsid w:val="00FC19C1"/>
    <w:rsid w:val="086C4F50"/>
    <w:rsid w:val="0EE96BFA"/>
    <w:rsid w:val="10355632"/>
    <w:rsid w:val="129010C7"/>
    <w:rsid w:val="129C100B"/>
    <w:rsid w:val="134819B6"/>
    <w:rsid w:val="1F4610D9"/>
    <w:rsid w:val="207A19EB"/>
    <w:rsid w:val="233843D4"/>
    <w:rsid w:val="2B216882"/>
    <w:rsid w:val="2FD64CAC"/>
    <w:rsid w:val="32446452"/>
    <w:rsid w:val="35720761"/>
    <w:rsid w:val="3CD10B8F"/>
    <w:rsid w:val="3E6D6FB2"/>
    <w:rsid w:val="40497745"/>
    <w:rsid w:val="4468249E"/>
    <w:rsid w:val="463471BB"/>
    <w:rsid w:val="48E7788C"/>
    <w:rsid w:val="4A6615D1"/>
    <w:rsid w:val="4A97000F"/>
    <w:rsid w:val="4AAA0254"/>
    <w:rsid w:val="4EC67E32"/>
    <w:rsid w:val="508A5EB5"/>
    <w:rsid w:val="537A6CAD"/>
    <w:rsid w:val="55D303FF"/>
    <w:rsid w:val="55F30ADB"/>
    <w:rsid w:val="574D50EB"/>
    <w:rsid w:val="579753FA"/>
    <w:rsid w:val="5AB32CA0"/>
    <w:rsid w:val="5F4414A4"/>
    <w:rsid w:val="5FF348E9"/>
    <w:rsid w:val="62D448B1"/>
    <w:rsid w:val="64231BE1"/>
    <w:rsid w:val="64AE4DE2"/>
    <w:rsid w:val="651B70C4"/>
    <w:rsid w:val="6BBD1630"/>
    <w:rsid w:val="6F700F73"/>
    <w:rsid w:val="70C4391F"/>
    <w:rsid w:val="737759FD"/>
    <w:rsid w:val="764D18C5"/>
    <w:rsid w:val="775D150D"/>
    <w:rsid w:val="790B0DDA"/>
    <w:rsid w:val="7D540858"/>
    <w:rsid w:val="7F80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412</Characters>
  <Lines>3</Lines>
  <Paragraphs>1</Paragraphs>
  <TotalTime>0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2023-06-25T02:39:00Z</dcterms:created>
  <dc:creator>老周</dc:creator>
  <cp:lastModifiedBy>Administrator</cp:lastModifiedBy>
  <dcterms:modified xsi:type="dcterms:W3CDTF">2023-06-27T02:44:27Z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6C825E73246B40BE8E1B43BE50BDDDEF_12</vt:lpwstr>
  </property>
</Properties>
</file>