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B39" w:rsidRPr="00E05C98" w:rsidRDefault="007C0D8D">
      <w:pPr>
        <w:shd w:val="solid" w:color="FFFFFF" w:fill="auto"/>
        <w:autoSpaceDN w:val="0"/>
        <w:spacing w:line="560" w:lineRule="exact"/>
        <w:jc w:val="center"/>
        <w:rPr>
          <w:rFonts w:ascii="黑体" w:eastAsia="黑体" w:hAnsi="黑体"/>
          <w:sz w:val="36"/>
          <w:szCs w:val="28"/>
          <w:shd w:val="clear" w:color="auto" w:fill="FFFFFF"/>
        </w:rPr>
      </w:pPr>
      <w:r w:rsidRPr="00E05C98">
        <w:rPr>
          <w:rFonts w:ascii="黑体" w:eastAsia="黑体" w:hAnsi="黑体"/>
          <w:sz w:val="36"/>
          <w:szCs w:val="28"/>
          <w:shd w:val="clear" w:color="auto" w:fill="FFFFFF"/>
        </w:rPr>
        <w:t>扬州工业职业技术学院培训项目</w:t>
      </w:r>
    </w:p>
    <w:p w:rsidR="00EF3B39" w:rsidRPr="00E05C98" w:rsidRDefault="000308FA">
      <w:pPr>
        <w:shd w:val="solid" w:color="FFFFFF" w:fill="auto"/>
        <w:autoSpaceDN w:val="0"/>
        <w:spacing w:line="560" w:lineRule="exact"/>
        <w:jc w:val="center"/>
        <w:rPr>
          <w:rFonts w:ascii="黑体" w:eastAsia="黑体" w:hAnsi="黑体"/>
          <w:sz w:val="36"/>
          <w:szCs w:val="28"/>
          <w:shd w:val="clear" w:color="auto" w:fill="FFFFFF"/>
        </w:rPr>
      </w:pPr>
      <w:r w:rsidRPr="000308FA">
        <w:rPr>
          <w:rFonts w:ascii="黑体" w:eastAsia="黑体" w:hAnsi="黑体"/>
          <w:sz w:val="36"/>
          <w:szCs w:val="28"/>
          <w:shd w:val="clear" w:color="auto" w:fill="FFFFFF"/>
        </w:rPr>
        <w:t>2023GZSP45</w:t>
      </w:r>
      <w:r w:rsidRPr="000308FA">
        <w:rPr>
          <w:rFonts w:ascii="黑体" w:eastAsia="黑体" w:hAnsi="黑体" w:hint="eastAsia"/>
          <w:sz w:val="36"/>
          <w:szCs w:val="28"/>
          <w:shd w:val="clear" w:color="auto" w:fill="FFFFFF"/>
        </w:rPr>
        <w:t>专业技能竞赛教练培训</w:t>
      </w:r>
    </w:p>
    <w:p w:rsidR="00EF3B39" w:rsidRPr="00E05C98" w:rsidRDefault="000308FA">
      <w:pPr>
        <w:shd w:val="solid" w:color="FFFFFF" w:fill="auto"/>
        <w:autoSpaceDN w:val="0"/>
        <w:spacing w:line="560" w:lineRule="exact"/>
        <w:jc w:val="center"/>
        <w:rPr>
          <w:rFonts w:ascii="黑体" w:eastAsia="黑体" w:hAnsi="黑体"/>
          <w:spacing w:val="-10"/>
          <w:sz w:val="36"/>
          <w:szCs w:val="28"/>
          <w:shd w:val="clear" w:color="auto" w:fill="FFFFFF"/>
        </w:rPr>
      </w:pPr>
      <w:r>
        <w:rPr>
          <w:rFonts w:ascii="黑体" w:eastAsia="黑体" w:hAnsi="黑体" w:hint="eastAsia"/>
          <w:spacing w:val="-10"/>
          <w:sz w:val="36"/>
          <w:szCs w:val="28"/>
          <w:shd w:val="clear" w:color="auto" w:fill="FFFFFF"/>
        </w:rPr>
        <w:t>（装备制造大类/机电一体化）</w:t>
      </w:r>
      <w:r w:rsidR="007C0D8D" w:rsidRPr="00E05C98">
        <w:rPr>
          <w:rFonts w:ascii="黑体" w:eastAsia="黑体" w:hAnsi="黑体" w:hint="eastAsia"/>
          <w:spacing w:val="-10"/>
          <w:sz w:val="36"/>
          <w:szCs w:val="28"/>
          <w:shd w:val="clear" w:color="auto" w:fill="FFFFFF"/>
        </w:rPr>
        <w:t>培训</w:t>
      </w:r>
      <w:r w:rsidR="007C0D8D" w:rsidRPr="00E05C98">
        <w:rPr>
          <w:rFonts w:ascii="黑体" w:eastAsia="黑体" w:hAnsi="黑体"/>
          <w:spacing w:val="-10"/>
          <w:sz w:val="36"/>
          <w:szCs w:val="28"/>
          <w:shd w:val="clear" w:color="auto" w:fill="FFFFFF"/>
        </w:rPr>
        <w:t>开班通知</w:t>
      </w:r>
    </w:p>
    <w:p w:rsidR="00EF3B39" w:rsidRDefault="00EF3B39">
      <w:pPr>
        <w:spacing w:line="560" w:lineRule="exact"/>
        <w:rPr>
          <w:rFonts w:ascii="Times New Roman" w:hAnsi="Times New Roman"/>
          <w:b/>
          <w:sz w:val="24"/>
          <w:szCs w:val="24"/>
        </w:rPr>
      </w:pPr>
    </w:p>
    <w:p w:rsidR="00EF3B39" w:rsidRDefault="007C0D8D">
      <w:pPr>
        <w:spacing w:line="560" w:lineRule="exact"/>
        <w:rPr>
          <w:rFonts w:ascii="Times New Roman" w:eastAsia="仿宋_GB2312" w:hAnsi="Times New Roman"/>
          <w:sz w:val="32"/>
          <w:szCs w:val="32"/>
        </w:rPr>
      </w:pPr>
      <w:r>
        <w:rPr>
          <w:rFonts w:ascii="Times New Roman" w:eastAsia="仿宋_GB2312" w:hAnsi="Times New Roman"/>
          <w:sz w:val="32"/>
          <w:szCs w:val="32"/>
        </w:rPr>
        <w:t>各位学员</w:t>
      </w:r>
      <w:r>
        <w:rPr>
          <w:rFonts w:ascii="Times New Roman" w:eastAsia="仿宋_GB2312" w:hAnsi="Times New Roman"/>
          <w:sz w:val="32"/>
          <w:szCs w:val="32"/>
        </w:rPr>
        <w:t>:</w:t>
      </w:r>
    </w:p>
    <w:p w:rsidR="00EF3B39" w:rsidRDefault="007C0D8D" w:rsidP="000308FA">
      <w:pPr>
        <w:spacing w:line="560" w:lineRule="exact"/>
        <w:ind w:firstLineChars="200" w:firstLine="640"/>
        <w:rPr>
          <w:rFonts w:ascii="Times New Roman" w:eastAsia="仿宋_GB2312" w:hAnsi="Times New Roman"/>
          <w:color w:val="000000"/>
          <w:sz w:val="32"/>
          <w:szCs w:val="32"/>
          <w:shd w:val="clear" w:color="auto" w:fill="FFFFFF"/>
        </w:rPr>
      </w:pPr>
      <w:r>
        <w:rPr>
          <w:rFonts w:ascii="Times New Roman" w:eastAsia="仿宋_GB2312" w:hAnsi="Times New Roman" w:hint="eastAsia"/>
          <w:color w:val="000000"/>
          <w:sz w:val="32"/>
          <w:szCs w:val="32"/>
          <w:shd w:val="clear" w:color="auto" w:fill="FFFFFF"/>
        </w:rPr>
        <w:t>根据《教育部</w:t>
      </w:r>
      <w:r>
        <w:rPr>
          <w:rFonts w:ascii="Times New Roman" w:eastAsia="仿宋_GB2312" w:hAnsi="Times New Roman" w:hint="eastAsia"/>
          <w:color w:val="000000"/>
          <w:sz w:val="32"/>
          <w:szCs w:val="32"/>
          <w:shd w:val="clear" w:color="auto" w:fill="FFFFFF"/>
        </w:rPr>
        <w:t xml:space="preserve"> </w:t>
      </w:r>
      <w:r>
        <w:rPr>
          <w:rFonts w:ascii="Times New Roman" w:eastAsia="仿宋_GB2312" w:hAnsi="Times New Roman" w:hint="eastAsia"/>
          <w:color w:val="000000"/>
          <w:sz w:val="32"/>
          <w:szCs w:val="32"/>
          <w:shd w:val="clear" w:color="auto" w:fill="FFFFFF"/>
        </w:rPr>
        <w:t>财政部关于实施职业院校教师素质提高计划（</w:t>
      </w:r>
      <w:r>
        <w:rPr>
          <w:rFonts w:ascii="Times New Roman" w:eastAsia="仿宋_GB2312" w:hAnsi="Times New Roman" w:hint="eastAsia"/>
          <w:color w:val="000000"/>
          <w:sz w:val="32"/>
          <w:szCs w:val="32"/>
          <w:shd w:val="clear" w:color="auto" w:fill="FFFFFF"/>
        </w:rPr>
        <w:t>2021-2025</w:t>
      </w:r>
      <w:r>
        <w:rPr>
          <w:rFonts w:ascii="Times New Roman" w:eastAsia="仿宋_GB2312" w:hAnsi="Times New Roman" w:hint="eastAsia"/>
          <w:color w:val="000000"/>
          <w:sz w:val="32"/>
          <w:szCs w:val="32"/>
          <w:shd w:val="clear" w:color="auto" w:fill="FFFFFF"/>
        </w:rPr>
        <w:t>年）的通知》（教师函〔</w:t>
      </w:r>
      <w:r>
        <w:rPr>
          <w:rFonts w:ascii="Times New Roman" w:eastAsia="仿宋_GB2312" w:hAnsi="Times New Roman" w:hint="eastAsia"/>
          <w:color w:val="000000"/>
          <w:sz w:val="32"/>
          <w:szCs w:val="32"/>
          <w:shd w:val="clear" w:color="auto" w:fill="FFFFFF"/>
        </w:rPr>
        <w:t>2021</w:t>
      </w:r>
      <w:r>
        <w:rPr>
          <w:rFonts w:ascii="Times New Roman" w:eastAsia="仿宋_GB2312" w:hAnsi="Times New Roman" w:hint="eastAsia"/>
          <w:color w:val="000000"/>
          <w:sz w:val="32"/>
          <w:szCs w:val="32"/>
          <w:shd w:val="clear" w:color="auto" w:fill="FFFFFF"/>
        </w:rPr>
        <w:t>〕</w:t>
      </w:r>
      <w:r>
        <w:rPr>
          <w:rFonts w:ascii="Times New Roman" w:eastAsia="仿宋_GB2312" w:hAnsi="Times New Roman" w:hint="eastAsia"/>
          <w:color w:val="000000"/>
          <w:sz w:val="32"/>
          <w:szCs w:val="32"/>
          <w:shd w:val="clear" w:color="auto" w:fill="FFFFFF"/>
        </w:rPr>
        <w:t>6</w:t>
      </w:r>
      <w:r>
        <w:rPr>
          <w:rFonts w:ascii="Times New Roman" w:eastAsia="仿宋_GB2312" w:hAnsi="Times New Roman" w:hint="eastAsia"/>
          <w:color w:val="000000"/>
          <w:sz w:val="32"/>
          <w:szCs w:val="32"/>
          <w:shd w:val="clear" w:color="auto" w:fill="FFFFFF"/>
        </w:rPr>
        <w:t>号）和《省教育厅办公室关于做好</w:t>
      </w:r>
      <w:r>
        <w:rPr>
          <w:rFonts w:ascii="Times New Roman" w:eastAsia="仿宋_GB2312" w:hAnsi="Times New Roman" w:hint="eastAsia"/>
          <w:color w:val="000000"/>
          <w:sz w:val="32"/>
          <w:szCs w:val="32"/>
          <w:shd w:val="clear" w:color="auto" w:fill="FFFFFF"/>
        </w:rPr>
        <w:t>2023</w:t>
      </w:r>
      <w:r>
        <w:rPr>
          <w:rFonts w:ascii="Times New Roman" w:eastAsia="仿宋_GB2312" w:hAnsi="Times New Roman" w:hint="eastAsia"/>
          <w:color w:val="000000"/>
          <w:sz w:val="32"/>
          <w:szCs w:val="32"/>
          <w:shd w:val="clear" w:color="auto" w:fill="FFFFFF"/>
        </w:rPr>
        <w:t>年江苏省职业院校教师素质提高计划国家级省级培训项目承训基地申报的通知》（苏教办师函〔</w:t>
      </w:r>
      <w:r>
        <w:rPr>
          <w:rFonts w:ascii="Times New Roman" w:eastAsia="仿宋_GB2312" w:hAnsi="Times New Roman" w:hint="eastAsia"/>
          <w:color w:val="000000"/>
          <w:sz w:val="32"/>
          <w:szCs w:val="32"/>
          <w:shd w:val="clear" w:color="auto" w:fill="FFFFFF"/>
        </w:rPr>
        <w:t>2023</w:t>
      </w:r>
      <w:r>
        <w:rPr>
          <w:rFonts w:ascii="Times New Roman" w:eastAsia="仿宋_GB2312" w:hAnsi="Times New Roman" w:hint="eastAsia"/>
          <w:color w:val="000000"/>
          <w:sz w:val="32"/>
          <w:szCs w:val="32"/>
          <w:shd w:val="clear" w:color="auto" w:fill="FFFFFF"/>
        </w:rPr>
        <w:t>〕</w:t>
      </w:r>
      <w:r>
        <w:rPr>
          <w:rFonts w:ascii="Times New Roman" w:eastAsia="仿宋_GB2312" w:hAnsi="Times New Roman" w:hint="eastAsia"/>
          <w:color w:val="000000"/>
          <w:sz w:val="32"/>
          <w:szCs w:val="32"/>
          <w:shd w:val="clear" w:color="auto" w:fill="FFFFFF"/>
        </w:rPr>
        <w:t>9</w:t>
      </w:r>
      <w:r>
        <w:rPr>
          <w:rFonts w:ascii="Times New Roman" w:eastAsia="仿宋_GB2312" w:hAnsi="Times New Roman" w:hint="eastAsia"/>
          <w:color w:val="000000"/>
          <w:sz w:val="32"/>
          <w:szCs w:val="32"/>
          <w:shd w:val="clear" w:color="auto" w:fill="FFFFFF"/>
        </w:rPr>
        <w:t>号）等相关文件要求，按照</w:t>
      </w:r>
      <w:r>
        <w:rPr>
          <w:rFonts w:ascii="Times New Roman" w:eastAsia="仿宋_GB2312" w:hAnsi="Times New Roman" w:hint="eastAsia"/>
          <w:color w:val="000000"/>
          <w:sz w:val="32"/>
          <w:szCs w:val="32"/>
          <w:shd w:val="clear" w:color="auto" w:fill="FFFFFF"/>
        </w:rPr>
        <w:t>2023</w:t>
      </w:r>
      <w:r>
        <w:rPr>
          <w:rFonts w:ascii="Times New Roman" w:eastAsia="仿宋_GB2312" w:hAnsi="Times New Roman" w:hint="eastAsia"/>
          <w:color w:val="000000"/>
          <w:sz w:val="32"/>
          <w:szCs w:val="32"/>
          <w:shd w:val="clear" w:color="auto" w:fill="FFFFFF"/>
        </w:rPr>
        <w:t>年江苏省职业院校教师素质提高计划国家级省级培训项目承训单位公示结果，现将我校“</w:t>
      </w:r>
      <w:r w:rsidR="000308FA" w:rsidRPr="000308FA">
        <w:rPr>
          <w:rFonts w:ascii="Times New Roman" w:eastAsia="仿宋_GB2312" w:hAnsi="Times New Roman" w:hint="eastAsia"/>
          <w:color w:val="000000"/>
          <w:sz w:val="32"/>
          <w:szCs w:val="32"/>
          <w:shd w:val="clear" w:color="auto" w:fill="FFFFFF"/>
        </w:rPr>
        <w:t>专业技能竞赛教练培训（装备制造大类</w:t>
      </w:r>
      <w:r w:rsidR="000308FA" w:rsidRPr="000308FA">
        <w:rPr>
          <w:rFonts w:ascii="Times New Roman" w:eastAsia="仿宋_GB2312" w:hAnsi="Times New Roman" w:hint="eastAsia"/>
          <w:color w:val="000000"/>
          <w:sz w:val="32"/>
          <w:szCs w:val="32"/>
          <w:shd w:val="clear" w:color="auto" w:fill="FFFFFF"/>
        </w:rPr>
        <w:t>/</w:t>
      </w:r>
      <w:r w:rsidR="000308FA" w:rsidRPr="000308FA">
        <w:rPr>
          <w:rFonts w:ascii="Times New Roman" w:eastAsia="仿宋_GB2312" w:hAnsi="Times New Roman" w:hint="eastAsia"/>
          <w:color w:val="000000"/>
          <w:sz w:val="32"/>
          <w:szCs w:val="32"/>
          <w:shd w:val="clear" w:color="auto" w:fill="FFFFFF"/>
        </w:rPr>
        <w:t>机电一体化）</w:t>
      </w:r>
      <w:r>
        <w:rPr>
          <w:rFonts w:ascii="Times New Roman" w:eastAsia="仿宋_GB2312" w:hAnsi="Times New Roman" w:hint="eastAsia"/>
          <w:color w:val="000000"/>
          <w:sz w:val="32"/>
          <w:szCs w:val="32"/>
          <w:shd w:val="clear" w:color="auto" w:fill="FFFFFF"/>
        </w:rPr>
        <w:t>”培训</w:t>
      </w:r>
      <w:r>
        <w:rPr>
          <w:rFonts w:ascii="Times New Roman" w:eastAsia="仿宋_GB2312" w:hAnsi="Times New Roman"/>
          <w:color w:val="000000"/>
          <w:sz w:val="32"/>
          <w:szCs w:val="32"/>
          <w:shd w:val="clear" w:color="auto" w:fill="FFFFFF"/>
        </w:rPr>
        <w:t>项目</w:t>
      </w:r>
      <w:r>
        <w:rPr>
          <w:rFonts w:ascii="Times New Roman" w:eastAsia="仿宋_GB2312" w:hAnsi="Times New Roman" w:hint="eastAsia"/>
          <w:color w:val="000000"/>
          <w:sz w:val="32"/>
          <w:szCs w:val="32"/>
          <w:shd w:val="clear" w:color="auto" w:fill="FFFFFF"/>
        </w:rPr>
        <w:t>报到事项通知如下：</w:t>
      </w:r>
    </w:p>
    <w:p w:rsidR="00EF3B39" w:rsidRDefault="007C0D8D">
      <w:pPr>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一、培训时间</w:t>
      </w:r>
      <w:r>
        <w:rPr>
          <w:rFonts w:ascii="Times New Roman" w:eastAsia="黑体" w:hAnsi="Times New Roman" w:hint="eastAsia"/>
          <w:sz w:val="32"/>
          <w:szCs w:val="32"/>
        </w:rPr>
        <w:t>和</w:t>
      </w:r>
      <w:r>
        <w:rPr>
          <w:rFonts w:ascii="Times New Roman" w:eastAsia="黑体" w:hAnsi="Times New Roman"/>
          <w:sz w:val="32"/>
          <w:szCs w:val="32"/>
        </w:rPr>
        <w:t>地点</w:t>
      </w:r>
    </w:p>
    <w:p w:rsidR="00EF3B39" w:rsidRDefault="007C0D8D">
      <w:pPr>
        <w:spacing w:line="560" w:lineRule="exact"/>
        <w:ind w:firstLineChars="200" w:firstLine="640"/>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1.</w:t>
      </w:r>
      <w:r>
        <w:rPr>
          <w:rFonts w:ascii="Times New Roman" w:eastAsia="仿宋_GB2312" w:hAnsi="Times New Roman" w:hint="eastAsia"/>
          <w:color w:val="000000"/>
          <w:sz w:val="32"/>
          <w:szCs w:val="32"/>
          <w:shd w:val="clear" w:color="auto" w:fill="FFFFFF"/>
        </w:rPr>
        <w:t>培训</w:t>
      </w:r>
      <w:r>
        <w:rPr>
          <w:rFonts w:ascii="Times New Roman" w:eastAsia="仿宋_GB2312" w:hAnsi="Times New Roman"/>
          <w:color w:val="000000"/>
          <w:sz w:val="32"/>
          <w:szCs w:val="32"/>
          <w:shd w:val="clear" w:color="auto" w:fill="FFFFFF"/>
        </w:rPr>
        <w:t>时间：</w:t>
      </w:r>
      <w:r>
        <w:rPr>
          <w:rFonts w:ascii="Times New Roman" w:eastAsia="仿宋_GB2312" w:hAnsi="Times New Roman"/>
          <w:color w:val="000000"/>
          <w:sz w:val="32"/>
          <w:szCs w:val="32"/>
          <w:shd w:val="clear" w:color="auto" w:fill="FFFFFF"/>
        </w:rPr>
        <w:t>2023</w:t>
      </w:r>
      <w:r>
        <w:rPr>
          <w:rFonts w:ascii="Times New Roman" w:eastAsia="仿宋_GB2312" w:hAnsi="Times New Roman"/>
          <w:color w:val="000000"/>
          <w:sz w:val="32"/>
          <w:szCs w:val="32"/>
          <w:shd w:val="clear" w:color="auto" w:fill="FFFFFF"/>
        </w:rPr>
        <w:t>年</w:t>
      </w:r>
      <w:r>
        <w:rPr>
          <w:rFonts w:ascii="Times New Roman" w:eastAsia="仿宋_GB2312" w:hAnsi="Times New Roman"/>
          <w:color w:val="000000"/>
          <w:sz w:val="32"/>
          <w:szCs w:val="32"/>
          <w:shd w:val="clear" w:color="auto" w:fill="FFFFFF"/>
        </w:rPr>
        <w:t>8</w:t>
      </w:r>
      <w:r>
        <w:rPr>
          <w:rFonts w:ascii="Times New Roman" w:eastAsia="仿宋_GB2312" w:hAnsi="Times New Roman"/>
          <w:color w:val="000000"/>
          <w:sz w:val="32"/>
          <w:szCs w:val="32"/>
          <w:shd w:val="clear" w:color="auto" w:fill="FFFFFF"/>
        </w:rPr>
        <w:t>月</w:t>
      </w:r>
      <w:r w:rsidR="000308FA">
        <w:rPr>
          <w:rFonts w:ascii="Times New Roman" w:eastAsia="仿宋_GB2312" w:hAnsi="Times New Roman"/>
          <w:color w:val="000000"/>
          <w:sz w:val="32"/>
          <w:szCs w:val="32"/>
          <w:shd w:val="clear" w:color="auto" w:fill="FFFFFF"/>
        </w:rPr>
        <w:t>7</w:t>
      </w:r>
      <w:r>
        <w:rPr>
          <w:rFonts w:ascii="Times New Roman" w:eastAsia="仿宋_GB2312" w:hAnsi="Times New Roman"/>
          <w:color w:val="000000"/>
          <w:sz w:val="32"/>
          <w:szCs w:val="32"/>
          <w:shd w:val="clear" w:color="auto" w:fill="FFFFFF"/>
        </w:rPr>
        <w:t>日</w:t>
      </w:r>
      <w:r>
        <w:rPr>
          <w:rFonts w:ascii="Times New Roman" w:eastAsia="仿宋_GB2312" w:hAnsi="Times New Roman"/>
          <w:color w:val="000000"/>
          <w:sz w:val="32"/>
          <w:szCs w:val="32"/>
          <w:shd w:val="clear" w:color="auto" w:fill="FFFFFF"/>
        </w:rPr>
        <w:t>~2023</w:t>
      </w:r>
      <w:r>
        <w:rPr>
          <w:rFonts w:ascii="Times New Roman" w:eastAsia="仿宋_GB2312" w:hAnsi="Times New Roman"/>
          <w:color w:val="000000"/>
          <w:sz w:val="32"/>
          <w:szCs w:val="32"/>
          <w:shd w:val="clear" w:color="auto" w:fill="FFFFFF"/>
        </w:rPr>
        <w:t>年</w:t>
      </w:r>
      <w:r>
        <w:rPr>
          <w:rFonts w:ascii="Times New Roman" w:eastAsia="仿宋_GB2312" w:hAnsi="Times New Roman"/>
          <w:color w:val="000000"/>
          <w:sz w:val="32"/>
          <w:szCs w:val="32"/>
          <w:shd w:val="clear" w:color="auto" w:fill="FFFFFF"/>
        </w:rPr>
        <w:t>8</w:t>
      </w:r>
      <w:r>
        <w:rPr>
          <w:rFonts w:ascii="Times New Roman" w:eastAsia="仿宋_GB2312" w:hAnsi="Times New Roman"/>
          <w:color w:val="000000"/>
          <w:sz w:val="32"/>
          <w:szCs w:val="32"/>
          <w:shd w:val="clear" w:color="auto" w:fill="FFFFFF"/>
        </w:rPr>
        <w:t>月</w:t>
      </w:r>
      <w:r w:rsidR="000308FA">
        <w:rPr>
          <w:rFonts w:ascii="Times New Roman" w:eastAsia="仿宋_GB2312" w:hAnsi="Times New Roman"/>
          <w:color w:val="000000"/>
          <w:sz w:val="32"/>
          <w:szCs w:val="32"/>
          <w:shd w:val="clear" w:color="auto" w:fill="FFFFFF"/>
        </w:rPr>
        <w:t>1</w:t>
      </w:r>
      <w:r>
        <w:rPr>
          <w:rFonts w:ascii="Times New Roman" w:eastAsia="仿宋_GB2312" w:hAnsi="Times New Roman"/>
          <w:color w:val="000000"/>
          <w:sz w:val="32"/>
          <w:szCs w:val="32"/>
          <w:shd w:val="clear" w:color="auto" w:fill="FFFFFF"/>
        </w:rPr>
        <w:t>3</w:t>
      </w:r>
      <w:r>
        <w:rPr>
          <w:rFonts w:ascii="Times New Roman" w:eastAsia="仿宋_GB2312" w:hAnsi="Times New Roman"/>
          <w:color w:val="000000"/>
          <w:sz w:val="32"/>
          <w:szCs w:val="32"/>
          <w:shd w:val="clear" w:color="auto" w:fill="FFFFFF"/>
        </w:rPr>
        <w:t>日</w:t>
      </w:r>
    </w:p>
    <w:p w:rsidR="00EF3B39" w:rsidRDefault="007C0D8D">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color w:val="000000"/>
          <w:sz w:val="32"/>
          <w:szCs w:val="32"/>
          <w:shd w:val="clear" w:color="auto" w:fill="FFFFFF"/>
        </w:rPr>
        <w:t>2.</w:t>
      </w:r>
      <w:r>
        <w:rPr>
          <w:rFonts w:ascii="Times New Roman" w:eastAsia="仿宋_GB2312" w:hAnsi="Times New Roman" w:hint="eastAsia"/>
          <w:color w:val="000000"/>
          <w:sz w:val="32"/>
          <w:szCs w:val="32"/>
          <w:shd w:val="clear" w:color="auto" w:fill="FFFFFF"/>
        </w:rPr>
        <w:t>培训</w:t>
      </w:r>
      <w:r>
        <w:rPr>
          <w:rFonts w:ascii="Times New Roman" w:eastAsia="仿宋_GB2312" w:hAnsi="Times New Roman"/>
          <w:color w:val="000000"/>
          <w:sz w:val="32"/>
          <w:szCs w:val="32"/>
          <w:shd w:val="clear" w:color="auto" w:fill="FFFFFF"/>
        </w:rPr>
        <w:t>地点：扬州工业职业技术学院</w:t>
      </w:r>
      <w:r>
        <w:rPr>
          <w:rFonts w:ascii="Times New Roman" w:eastAsia="仿宋_GB2312" w:hAnsi="Times New Roman"/>
          <w:sz w:val="32"/>
          <w:szCs w:val="32"/>
        </w:rPr>
        <w:t xml:space="preserve"> </w:t>
      </w:r>
    </w:p>
    <w:p w:rsidR="00EF3B39" w:rsidRDefault="007C0D8D">
      <w:pPr>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二、报到</w:t>
      </w:r>
      <w:r>
        <w:rPr>
          <w:rFonts w:ascii="Times New Roman" w:eastAsia="黑体" w:hAnsi="Times New Roman" w:hint="eastAsia"/>
          <w:sz w:val="32"/>
          <w:szCs w:val="32"/>
        </w:rPr>
        <w:t>时间和</w:t>
      </w:r>
      <w:r>
        <w:rPr>
          <w:rFonts w:ascii="Times New Roman" w:eastAsia="黑体" w:hAnsi="Times New Roman"/>
          <w:sz w:val="32"/>
          <w:szCs w:val="32"/>
        </w:rPr>
        <w:t>地点</w:t>
      </w:r>
    </w:p>
    <w:p w:rsidR="00EF3B39" w:rsidRDefault="007C0D8D">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color w:val="000000"/>
          <w:sz w:val="32"/>
          <w:szCs w:val="32"/>
          <w:shd w:val="clear" w:color="auto" w:fill="FFFFFF"/>
        </w:rPr>
        <w:t>1.</w:t>
      </w:r>
      <w:r>
        <w:rPr>
          <w:rFonts w:ascii="Times New Roman" w:eastAsia="仿宋_GB2312" w:hAnsi="Times New Roman" w:hint="eastAsia"/>
          <w:color w:val="000000"/>
          <w:sz w:val="32"/>
          <w:szCs w:val="32"/>
          <w:shd w:val="clear" w:color="auto" w:fill="FFFFFF"/>
        </w:rPr>
        <w:t>报到时间</w:t>
      </w:r>
      <w:r>
        <w:rPr>
          <w:rFonts w:ascii="Times New Roman" w:eastAsia="仿宋_GB2312" w:hAnsi="Times New Roman"/>
          <w:color w:val="000000"/>
          <w:sz w:val="32"/>
          <w:szCs w:val="32"/>
          <w:shd w:val="clear" w:color="auto" w:fill="FFFFFF"/>
        </w:rPr>
        <w:t>：</w:t>
      </w:r>
      <w:r>
        <w:rPr>
          <w:rFonts w:ascii="Times New Roman" w:eastAsia="仿宋_GB2312" w:hAnsi="Times New Roman" w:hint="eastAsia"/>
          <w:color w:val="000000"/>
          <w:sz w:val="32"/>
          <w:szCs w:val="32"/>
          <w:shd w:val="clear" w:color="auto" w:fill="FFFFFF"/>
        </w:rPr>
        <w:t>202</w:t>
      </w:r>
      <w:r>
        <w:rPr>
          <w:rFonts w:ascii="Times New Roman" w:eastAsia="仿宋_GB2312" w:hAnsi="Times New Roman"/>
          <w:color w:val="000000"/>
          <w:sz w:val="32"/>
          <w:szCs w:val="32"/>
          <w:shd w:val="clear" w:color="auto" w:fill="FFFFFF"/>
        </w:rPr>
        <w:t>3</w:t>
      </w:r>
      <w:r>
        <w:rPr>
          <w:rFonts w:ascii="Times New Roman" w:eastAsia="仿宋_GB2312" w:hAnsi="Times New Roman" w:hint="eastAsia"/>
          <w:color w:val="000000"/>
          <w:sz w:val="32"/>
          <w:szCs w:val="32"/>
          <w:shd w:val="clear" w:color="auto" w:fill="FFFFFF"/>
        </w:rPr>
        <w:t>年</w:t>
      </w:r>
      <w:r>
        <w:rPr>
          <w:rFonts w:ascii="Times New Roman" w:eastAsia="仿宋_GB2312" w:hAnsi="Times New Roman"/>
          <w:color w:val="000000"/>
          <w:sz w:val="32"/>
          <w:szCs w:val="32"/>
          <w:shd w:val="clear" w:color="auto" w:fill="FFFFFF"/>
        </w:rPr>
        <w:t>8</w:t>
      </w:r>
      <w:r>
        <w:rPr>
          <w:rFonts w:ascii="Times New Roman" w:eastAsia="仿宋_GB2312" w:hAnsi="Times New Roman"/>
          <w:color w:val="000000"/>
          <w:sz w:val="32"/>
          <w:szCs w:val="32"/>
          <w:shd w:val="clear" w:color="auto" w:fill="FFFFFF"/>
        </w:rPr>
        <w:t>月</w:t>
      </w:r>
      <w:r w:rsidR="000308FA">
        <w:rPr>
          <w:rFonts w:ascii="Times New Roman" w:eastAsia="仿宋_GB2312" w:hAnsi="Times New Roman"/>
          <w:color w:val="000000"/>
          <w:sz w:val="32"/>
          <w:szCs w:val="32"/>
          <w:shd w:val="clear" w:color="auto" w:fill="FFFFFF"/>
        </w:rPr>
        <w:t>6</w:t>
      </w:r>
      <w:r>
        <w:rPr>
          <w:rFonts w:ascii="Times New Roman" w:eastAsia="仿宋_GB2312" w:hAnsi="Times New Roman"/>
          <w:color w:val="000000"/>
          <w:sz w:val="32"/>
          <w:szCs w:val="32"/>
          <w:shd w:val="clear" w:color="auto" w:fill="FFFFFF"/>
        </w:rPr>
        <w:t>日</w:t>
      </w:r>
    </w:p>
    <w:p w:rsidR="00EF3B39" w:rsidRDefault="007C0D8D">
      <w:pPr>
        <w:spacing w:line="560" w:lineRule="exact"/>
        <w:ind w:firstLineChars="200" w:firstLine="640"/>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2.</w:t>
      </w:r>
      <w:r>
        <w:rPr>
          <w:rFonts w:ascii="Times New Roman" w:eastAsia="仿宋_GB2312" w:hAnsi="Times New Roman"/>
          <w:color w:val="000000"/>
          <w:sz w:val="32"/>
          <w:szCs w:val="32"/>
          <w:shd w:val="clear" w:color="auto" w:fill="FFFFFF"/>
        </w:rPr>
        <w:t>报到地点：</w:t>
      </w:r>
      <w:r w:rsidR="00D956C9" w:rsidRPr="00D956C9">
        <w:rPr>
          <w:rFonts w:ascii="Times New Roman" w:eastAsia="仿宋_GB2312" w:hAnsi="Times New Roman" w:hint="eastAsia"/>
          <w:color w:val="000000"/>
          <w:sz w:val="32"/>
          <w:szCs w:val="32"/>
          <w:shd w:val="clear" w:color="auto" w:fill="FFFFFF"/>
        </w:rPr>
        <w:t>扬州</w:t>
      </w:r>
      <w:r w:rsidRPr="007C0D8D">
        <w:rPr>
          <w:rFonts w:ascii="Times New Roman" w:eastAsia="仿宋_GB2312" w:hAnsi="Times New Roman" w:hint="eastAsia"/>
          <w:color w:val="000000"/>
          <w:sz w:val="32"/>
          <w:szCs w:val="32"/>
          <w:shd w:val="clear" w:color="auto" w:fill="FFFFFF"/>
        </w:rPr>
        <w:t>高仕第温泉酒店</w:t>
      </w:r>
    </w:p>
    <w:p w:rsidR="00EF3B39" w:rsidRDefault="007C0D8D">
      <w:pPr>
        <w:spacing w:line="560" w:lineRule="exact"/>
        <w:ind w:firstLineChars="200" w:firstLine="640"/>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3.</w:t>
      </w:r>
      <w:r>
        <w:rPr>
          <w:rFonts w:ascii="Times New Roman" w:eastAsia="仿宋_GB2312" w:hAnsi="Times New Roman"/>
          <w:color w:val="000000"/>
          <w:sz w:val="32"/>
          <w:szCs w:val="32"/>
          <w:shd w:val="clear" w:color="auto" w:fill="FFFFFF"/>
        </w:rPr>
        <w:t>住宿地点：</w:t>
      </w:r>
      <w:r w:rsidRPr="007C0D8D">
        <w:rPr>
          <w:rFonts w:ascii="Times New Roman" w:eastAsia="仿宋_GB2312" w:hAnsi="Times New Roman" w:hint="eastAsia"/>
          <w:color w:val="000000"/>
          <w:sz w:val="32"/>
          <w:szCs w:val="32"/>
          <w:shd w:val="clear" w:color="auto" w:fill="FFFFFF"/>
        </w:rPr>
        <w:t>扬州高仕第温泉酒店</w:t>
      </w:r>
    </w:p>
    <w:p w:rsidR="007C0D8D" w:rsidRDefault="007C0D8D">
      <w:pPr>
        <w:shd w:val="solid" w:color="FFFFFF" w:fill="auto"/>
        <w:autoSpaceDN w:val="0"/>
        <w:spacing w:line="560" w:lineRule="exact"/>
        <w:ind w:firstLineChars="200" w:firstLine="643"/>
        <w:rPr>
          <w:rFonts w:ascii="Times New Roman" w:eastAsia="仿宋_GB2312" w:hAnsi="Times New Roman"/>
          <w:b/>
          <w:color w:val="000000"/>
          <w:sz w:val="32"/>
          <w:szCs w:val="32"/>
          <w:shd w:val="clear" w:color="auto" w:fill="FFFFFF"/>
        </w:rPr>
      </w:pPr>
      <w:r>
        <w:rPr>
          <w:rFonts w:ascii="Times New Roman" w:eastAsia="仿宋_GB2312" w:hAnsi="Times New Roman" w:hint="eastAsia"/>
          <w:b/>
          <w:color w:val="000000"/>
          <w:sz w:val="32"/>
          <w:szCs w:val="32"/>
          <w:shd w:val="clear" w:color="auto" w:fill="FFFFFF"/>
        </w:rPr>
        <w:t>（地址：</w:t>
      </w:r>
      <w:r w:rsidRPr="007C0D8D">
        <w:rPr>
          <w:rFonts w:ascii="Times New Roman" w:eastAsia="仿宋_GB2312" w:hAnsi="Times New Roman" w:hint="eastAsia"/>
          <w:b/>
          <w:color w:val="000000"/>
          <w:sz w:val="32"/>
          <w:szCs w:val="32"/>
          <w:shd w:val="clear" w:color="auto" w:fill="FFFFFF"/>
        </w:rPr>
        <w:t>扬州市邗江区汊河街道吉安北路</w:t>
      </w:r>
      <w:r w:rsidRPr="007C0D8D">
        <w:rPr>
          <w:rFonts w:ascii="Times New Roman" w:eastAsia="仿宋_GB2312" w:hAnsi="Times New Roman" w:hint="eastAsia"/>
          <w:b/>
          <w:color w:val="000000"/>
          <w:sz w:val="32"/>
          <w:szCs w:val="32"/>
          <w:shd w:val="clear" w:color="auto" w:fill="FFFFFF"/>
        </w:rPr>
        <w:t>9</w:t>
      </w:r>
      <w:r w:rsidRPr="007C0D8D">
        <w:rPr>
          <w:rFonts w:ascii="Times New Roman" w:eastAsia="仿宋_GB2312" w:hAnsi="Times New Roman" w:hint="eastAsia"/>
          <w:b/>
          <w:color w:val="000000"/>
          <w:sz w:val="32"/>
          <w:szCs w:val="32"/>
          <w:shd w:val="clear" w:color="auto" w:fill="FFFFFF"/>
        </w:rPr>
        <w:t>号</w:t>
      </w:r>
      <w:r>
        <w:rPr>
          <w:rFonts w:ascii="Times New Roman" w:eastAsia="仿宋_GB2312" w:hAnsi="Times New Roman" w:hint="eastAsia"/>
          <w:b/>
          <w:color w:val="000000"/>
          <w:sz w:val="32"/>
          <w:szCs w:val="32"/>
          <w:shd w:val="clear" w:color="auto" w:fill="FFFFFF"/>
        </w:rPr>
        <w:t>）</w:t>
      </w:r>
    </w:p>
    <w:p w:rsidR="00EF3B39" w:rsidRDefault="007C0D8D">
      <w:pPr>
        <w:shd w:val="solid" w:color="FFFFFF" w:fill="auto"/>
        <w:autoSpaceDN w:val="0"/>
        <w:spacing w:line="560" w:lineRule="exact"/>
        <w:ind w:firstLineChars="200" w:firstLine="640"/>
        <w:rPr>
          <w:rFonts w:ascii="Times New Roman" w:eastAsia="黑体" w:hAnsi="Times New Roman"/>
          <w:sz w:val="32"/>
          <w:szCs w:val="32"/>
        </w:rPr>
      </w:pPr>
      <w:r>
        <w:rPr>
          <w:rFonts w:ascii="Times New Roman" w:eastAsia="黑体" w:hAnsi="Times New Roman" w:hint="eastAsia"/>
          <w:sz w:val="32"/>
          <w:szCs w:val="32"/>
        </w:rPr>
        <w:t>三、培训费用</w:t>
      </w:r>
    </w:p>
    <w:p w:rsidR="00EF3B39" w:rsidRDefault="007C0D8D">
      <w:pPr>
        <w:shd w:val="solid" w:color="FFFFFF" w:fill="auto"/>
        <w:autoSpaceDN w:val="0"/>
        <w:spacing w:line="560" w:lineRule="exact"/>
        <w:ind w:firstLineChars="225" w:firstLine="720"/>
        <w:rPr>
          <w:rFonts w:ascii="Times New Roman" w:eastAsia="仿宋_GB2312" w:hAnsi="Times New Roman"/>
          <w:color w:val="000000"/>
          <w:sz w:val="32"/>
          <w:szCs w:val="32"/>
          <w:shd w:val="clear" w:color="auto" w:fill="FFFFFF"/>
        </w:rPr>
      </w:pPr>
      <w:r>
        <w:rPr>
          <w:rFonts w:ascii="Times New Roman" w:eastAsia="仿宋_GB2312" w:hAnsi="Times New Roman" w:hint="eastAsia"/>
          <w:color w:val="000000"/>
          <w:sz w:val="32"/>
          <w:szCs w:val="32"/>
          <w:shd w:val="clear" w:color="auto" w:fill="FFFFFF"/>
        </w:rPr>
        <w:t>培训经费、食宿费由国家财政专项经费承担，交通费由学员所在单位承担，培训期间食宿统一安排。</w:t>
      </w:r>
    </w:p>
    <w:p w:rsidR="00EF3B39" w:rsidRDefault="007C0D8D">
      <w:pPr>
        <w:spacing w:line="560" w:lineRule="exact"/>
        <w:ind w:firstLineChars="200" w:firstLine="640"/>
        <w:rPr>
          <w:rFonts w:ascii="Times New Roman" w:eastAsia="黑体" w:hAnsi="Times New Roman"/>
          <w:sz w:val="32"/>
          <w:szCs w:val="32"/>
        </w:rPr>
      </w:pPr>
      <w:r>
        <w:rPr>
          <w:rFonts w:ascii="Times New Roman" w:eastAsia="黑体" w:hAnsi="Times New Roman" w:hint="eastAsia"/>
          <w:sz w:val="32"/>
          <w:szCs w:val="32"/>
        </w:rPr>
        <w:lastRenderedPageBreak/>
        <w:t>四、携带物品</w:t>
      </w:r>
    </w:p>
    <w:p w:rsidR="00EF3B39" w:rsidRDefault="007C0D8D">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color w:val="000000"/>
          <w:sz w:val="32"/>
          <w:szCs w:val="32"/>
          <w:shd w:val="clear" w:color="auto" w:fill="FFFFFF"/>
        </w:rPr>
        <w:t>1.</w:t>
      </w:r>
      <w:r>
        <w:rPr>
          <w:rFonts w:ascii="Times New Roman" w:eastAsia="仿宋_GB2312" w:hAnsi="Times New Roman" w:hint="eastAsia"/>
          <w:sz w:val="32"/>
          <w:szCs w:val="32"/>
        </w:rPr>
        <w:t>《江苏省高职院校教师培训登记表》（一式两份）</w:t>
      </w:r>
    </w:p>
    <w:p w:rsidR="00EF3B39" w:rsidRDefault="007C0D8D">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hint="eastAsia"/>
          <w:sz w:val="32"/>
          <w:szCs w:val="32"/>
        </w:rPr>
        <w:t>《江苏省高职院校教师培训任务书》（一式一份）</w:t>
      </w:r>
    </w:p>
    <w:p w:rsidR="00EF3B39" w:rsidRDefault="007C0D8D">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sz w:val="32"/>
          <w:szCs w:val="32"/>
        </w:rPr>
        <w:t xml:space="preserve"> </w:t>
      </w:r>
      <w:r>
        <w:rPr>
          <w:rFonts w:ascii="Times New Roman" w:eastAsia="仿宋_GB2312" w:hAnsi="Times New Roman" w:hint="eastAsia"/>
          <w:sz w:val="32"/>
          <w:szCs w:val="32"/>
        </w:rPr>
        <w:t>正面免冠</w:t>
      </w:r>
      <w:r>
        <w:rPr>
          <w:rFonts w:ascii="Times New Roman" w:eastAsia="仿宋_GB2312" w:hAnsi="Times New Roman"/>
          <w:sz w:val="32"/>
          <w:szCs w:val="32"/>
        </w:rPr>
        <w:t>2</w:t>
      </w:r>
      <w:r>
        <w:rPr>
          <w:rFonts w:ascii="Times New Roman" w:eastAsia="仿宋_GB2312" w:hAnsi="Times New Roman" w:hint="eastAsia"/>
          <w:sz w:val="32"/>
          <w:szCs w:val="32"/>
        </w:rPr>
        <w:t>寸证件照</w:t>
      </w:r>
      <w:r>
        <w:rPr>
          <w:rFonts w:ascii="Times New Roman" w:eastAsia="仿宋_GB2312" w:hAnsi="Times New Roman" w:hint="eastAsia"/>
          <w:sz w:val="32"/>
          <w:szCs w:val="32"/>
        </w:rPr>
        <w:t>2</w:t>
      </w:r>
      <w:r>
        <w:rPr>
          <w:rFonts w:ascii="Times New Roman" w:eastAsia="仿宋_GB2312" w:hAnsi="Times New Roman" w:hint="eastAsia"/>
          <w:sz w:val="32"/>
          <w:szCs w:val="32"/>
        </w:rPr>
        <w:t>张（办理证书用）。</w:t>
      </w:r>
    </w:p>
    <w:p w:rsidR="00EF3B39" w:rsidRDefault="007C0D8D">
      <w:pPr>
        <w:spacing w:line="560" w:lineRule="exact"/>
        <w:ind w:firstLineChars="200" w:firstLine="640"/>
        <w:rPr>
          <w:rFonts w:ascii="Times New Roman" w:eastAsia="仿宋_GB2312" w:hAnsi="Times New Roman"/>
          <w:color w:val="000000"/>
          <w:sz w:val="32"/>
          <w:szCs w:val="32"/>
          <w:shd w:val="clear" w:color="auto" w:fill="FFFFFF"/>
        </w:rPr>
      </w:pPr>
      <w:r>
        <w:rPr>
          <w:rFonts w:ascii="Times New Roman" w:eastAsia="仿宋_GB2312" w:hAnsi="Times New Roman" w:hint="eastAsia"/>
          <w:sz w:val="32"/>
          <w:szCs w:val="32"/>
        </w:rPr>
        <w:t>4</w:t>
      </w:r>
      <w:r>
        <w:rPr>
          <w:rFonts w:ascii="Times New Roman" w:eastAsia="仿宋_GB2312" w:hAnsi="Times New Roman"/>
          <w:sz w:val="32"/>
          <w:szCs w:val="32"/>
        </w:rPr>
        <w:t xml:space="preserve">. </w:t>
      </w:r>
      <w:r>
        <w:rPr>
          <w:rFonts w:ascii="Times New Roman" w:eastAsia="仿宋_GB2312" w:hAnsi="Times New Roman" w:hint="eastAsia"/>
          <w:sz w:val="32"/>
          <w:szCs w:val="32"/>
        </w:rPr>
        <w:t>为便于培训期间完成作业、网上培训日志填写等工作，建议每位学员携带笔记本电脑。</w:t>
      </w:r>
    </w:p>
    <w:p w:rsidR="00EF3B39" w:rsidRDefault="007C0D8D">
      <w:pPr>
        <w:spacing w:line="560" w:lineRule="exact"/>
        <w:ind w:firstLineChars="200" w:firstLine="640"/>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5</w:t>
      </w:r>
      <w:r>
        <w:rPr>
          <w:rFonts w:ascii="Times New Roman" w:eastAsia="仿宋_GB2312" w:hAnsi="Times New Roman" w:hint="eastAsia"/>
          <w:color w:val="000000"/>
          <w:sz w:val="32"/>
          <w:szCs w:val="32"/>
          <w:shd w:val="clear" w:color="auto" w:fill="FFFFFF"/>
        </w:rPr>
        <w:t>.</w:t>
      </w:r>
      <w:r>
        <w:rPr>
          <w:rFonts w:ascii="Times New Roman" w:eastAsia="仿宋_GB2312" w:hAnsi="Times New Roman"/>
          <w:color w:val="000000"/>
          <w:sz w:val="32"/>
          <w:szCs w:val="32"/>
          <w:shd w:val="clear" w:color="auto" w:fill="FFFFFF"/>
        </w:rPr>
        <w:t xml:space="preserve"> </w:t>
      </w:r>
      <w:r>
        <w:rPr>
          <w:rFonts w:ascii="Times New Roman" w:eastAsia="仿宋_GB2312" w:hAnsi="Times New Roman" w:hint="eastAsia"/>
          <w:color w:val="000000"/>
          <w:sz w:val="32"/>
          <w:szCs w:val="32"/>
          <w:shd w:val="clear" w:color="auto" w:fill="FFFFFF"/>
        </w:rPr>
        <w:t>其他（口罩</w:t>
      </w:r>
      <w:r>
        <w:rPr>
          <w:rFonts w:ascii="Times New Roman" w:eastAsia="仿宋_GB2312" w:hAnsi="Times New Roman"/>
          <w:color w:val="000000"/>
          <w:sz w:val="32"/>
          <w:szCs w:val="32"/>
          <w:shd w:val="clear" w:color="auto" w:fill="FFFFFF"/>
        </w:rPr>
        <w:t>、</w:t>
      </w:r>
      <w:r>
        <w:rPr>
          <w:rFonts w:ascii="Times New Roman" w:eastAsia="仿宋_GB2312" w:hAnsi="Times New Roman" w:hint="eastAsia"/>
          <w:color w:val="000000"/>
          <w:sz w:val="32"/>
          <w:szCs w:val="32"/>
          <w:shd w:val="clear" w:color="auto" w:fill="FFFFFF"/>
        </w:rPr>
        <w:t>U</w:t>
      </w:r>
      <w:r>
        <w:rPr>
          <w:rFonts w:ascii="Times New Roman" w:eastAsia="仿宋_GB2312" w:hAnsi="Times New Roman" w:hint="eastAsia"/>
          <w:color w:val="000000"/>
          <w:sz w:val="32"/>
          <w:szCs w:val="32"/>
          <w:shd w:val="clear" w:color="auto" w:fill="FFFFFF"/>
        </w:rPr>
        <w:t>盘</w:t>
      </w:r>
      <w:r>
        <w:rPr>
          <w:rFonts w:ascii="Times New Roman" w:eastAsia="仿宋_GB2312" w:hAnsi="Times New Roman"/>
          <w:color w:val="000000"/>
          <w:sz w:val="32"/>
          <w:szCs w:val="32"/>
          <w:shd w:val="clear" w:color="auto" w:fill="FFFFFF"/>
        </w:rPr>
        <w:t>、日常药品</w:t>
      </w:r>
      <w:r>
        <w:rPr>
          <w:rFonts w:ascii="Times New Roman" w:eastAsia="仿宋_GB2312" w:hAnsi="Times New Roman" w:hint="eastAsia"/>
          <w:color w:val="000000"/>
          <w:sz w:val="32"/>
          <w:szCs w:val="32"/>
          <w:shd w:val="clear" w:color="auto" w:fill="FFFFFF"/>
        </w:rPr>
        <w:t>、</w:t>
      </w:r>
      <w:r>
        <w:rPr>
          <w:rFonts w:ascii="Times New Roman" w:eastAsia="仿宋_GB2312" w:hAnsi="Times New Roman"/>
          <w:color w:val="000000"/>
          <w:sz w:val="32"/>
          <w:szCs w:val="32"/>
          <w:shd w:val="clear" w:color="auto" w:fill="FFFFFF"/>
        </w:rPr>
        <w:t>防暑降温物品</w:t>
      </w:r>
      <w:r>
        <w:rPr>
          <w:rFonts w:ascii="Times New Roman" w:eastAsia="仿宋_GB2312" w:hAnsi="Times New Roman" w:hint="eastAsia"/>
          <w:color w:val="000000"/>
          <w:sz w:val="32"/>
          <w:szCs w:val="32"/>
          <w:shd w:val="clear" w:color="auto" w:fill="FFFFFF"/>
        </w:rPr>
        <w:t>等</w:t>
      </w:r>
      <w:r>
        <w:rPr>
          <w:rFonts w:ascii="Times New Roman" w:eastAsia="仿宋_GB2312" w:hAnsi="Times New Roman"/>
          <w:color w:val="000000"/>
          <w:sz w:val="32"/>
          <w:szCs w:val="32"/>
          <w:shd w:val="clear" w:color="auto" w:fill="FFFFFF"/>
        </w:rPr>
        <w:t>）</w:t>
      </w:r>
    </w:p>
    <w:p w:rsidR="00EF3B39" w:rsidRDefault="007C0D8D">
      <w:pPr>
        <w:spacing w:line="560" w:lineRule="exact"/>
        <w:ind w:firstLineChars="200" w:firstLine="640"/>
        <w:rPr>
          <w:rFonts w:ascii="Times New Roman" w:eastAsia="黑体" w:hAnsi="Times New Roman"/>
          <w:sz w:val="32"/>
          <w:szCs w:val="32"/>
        </w:rPr>
      </w:pPr>
      <w:r>
        <w:rPr>
          <w:rFonts w:ascii="Times New Roman" w:eastAsia="黑体" w:hAnsi="Times New Roman" w:hint="eastAsia"/>
          <w:sz w:val="32"/>
          <w:szCs w:val="32"/>
        </w:rPr>
        <w:t>五、</w:t>
      </w:r>
      <w:r>
        <w:rPr>
          <w:rFonts w:ascii="Times New Roman" w:eastAsia="黑体" w:hAnsi="Times New Roman"/>
          <w:sz w:val="32"/>
          <w:szCs w:val="32"/>
        </w:rPr>
        <w:t>交通线路</w:t>
      </w:r>
    </w:p>
    <w:p w:rsidR="007C0D8D" w:rsidRDefault="007C0D8D">
      <w:pPr>
        <w:spacing w:line="560" w:lineRule="exact"/>
        <w:ind w:firstLineChars="200" w:firstLine="640"/>
        <w:rPr>
          <w:rFonts w:ascii="Times New Roman" w:eastAsia="仿宋_GB2312" w:hAnsi="Times New Roman"/>
          <w:sz w:val="32"/>
          <w:szCs w:val="32"/>
        </w:rPr>
      </w:pPr>
      <w:r w:rsidRPr="007C0D8D">
        <w:rPr>
          <w:rFonts w:ascii="Times New Roman" w:eastAsia="仿宋_GB2312" w:hAnsi="Times New Roman" w:hint="eastAsia"/>
          <w:sz w:val="32"/>
          <w:szCs w:val="32"/>
        </w:rPr>
        <w:t>建议自驾至住宿酒店，酒店有停车场，导航地址：扬州市邗江区汊河街道吉安北路</w:t>
      </w:r>
      <w:r w:rsidRPr="007C0D8D">
        <w:rPr>
          <w:rFonts w:ascii="Times New Roman" w:eastAsia="仿宋_GB2312" w:hAnsi="Times New Roman" w:hint="eastAsia"/>
          <w:sz w:val="32"/>
          <w:szCs w:val="32"/>
        </w:rPr>
        <w:t>9</w:t>
      </w:r>
      <w:r w:rsidRPr="007C0D8D">
        <w:rPr>
          <w:rFonts w:ascii="Times New Roman" w:eastAsia="仿宋_GB2312" w:hAnsi="Times New Roman" w:hint="eastAsia"/>
          <w:sz w:val="32"/>
          <w:szCs w:val="32"/>
        </w:rPr>
        <w:t>号，高仕第温泉酒店。培训期间酒店至学校的交通由培训学校统一安排。</w:t>
      </w:r>
    </w:p>
    <w:p w:rsidR="00EF3B39" w:rsidRDefault="007C0D8D">
      <w:pPr>
        <w:spacing w:line="560" w:lineRule="exact"/>
        <w:ind w:firstLineChars="200" w:firstLine="640"/>
        <w:rPr>
          <w:rFonts w:ascii="黑体" w:eastAsia="黑体" w:hAnsi="黑体"/>
          <w:sz w:val="32"/>
          <w:szCs w:val="32"/>
        </w:rPr>
      </w:pPr>
      <w:r>
        <w:rPr>
          <w:rFonts w:ascii="黑体" w:eastAsia="黑体" w:hAnsi="黑体" w:hint="eastAsia"/>
          <w:sz w:val="32"/>
          <w:szCs w:val="32"/>
        </w:rPr>
        <w:t>六</w:t>
      </w:r>
      <w:r>
        <w:rPr>
          <w:rFonts w:ascii="黑体" w:eastAsia="黑体" w:hAnsi="黑体"/>
          <w:sz w:val="32"/>
          <w:szCs w:val="32"/>
        </w:rPr>
        <w:t>、</w:t>
      </w:r>
      <w:r>
        <w:rPr>
          <w:rFonts w:ascii="黑体" w:eastAsia="黑体" w:hAnsi="黑体" w:hint="eastAsia"/>
          <w:sz w:val="32"/>
          <w:szCs w:val="32"/>
        </w:rPr>
        <w:t>疫情防控要求</w:t>
      </w:r>
    </w:p>
    <w:p w:rsidR="00EF3B39" w:rsidRDefault="007C0D8D">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培训</w:t>
      </w:r>
      <w:r>
        <w:rPr>
          <w:rFonts w:ascii="Times New Roman" w:eastAsia="仿宋_GB2312" w:hAnsi="Times New Roman"/>
          <w:sz w:val="32"/>
          <w:szCs w:val="32"/>
        </w:rPr>
        <w:t>方</w:t>
      </w:r>
      <w:r>
        <w:rPr>
          <w:rFonts w:ascii="Times New Roman" w:eastAsia="仿宋_GB2312" w:hAnsi="Times New Roman" w:hint="eastAsia"/>
          <w:sz w:val="32"/>
          <w:szCs w:val="32"/>
        </w:rPr>
        <w:t>安排统一车辆接送学员往返培训场地与住宿酒店。学员如果出现发热等症状，及时检测</w:t>
      </w:r>
      <w:r>
        <w:rPr>
          <w:rFonts w:ascii="Times New Roman" w:eastAsia="仿宋_GB2312" w:hAnsi="Times New Roman"/>
          <w:sz w:val="32"/>
          <w:szCs w:val="32"/>
        </w:rPr>
        <w:t>并</w:t>
      </w:r>
      <w:r>
        <w:rPr>
          <w:rFonts w:ascii="Times New Roman" w:eastAsia="仿宋_GB2312" w:hAnsi="Times New Roman" w:hint="eastAsia"/>
          <w:sz w:val="32"/>
          <w:szCs w:val="32"/>
        </w:rPr>
        <w:t>报告。培训期间，学员应遵守培训规定，学习期间服从培训方安排</w:t>
      </w:r>
      <w:r>
        <w:rPr>
          <w:rFonts w:ascii="Times New Roman" w:eastAsia="仿宋_GB2312" w:hAnsi="Times New Roman"/>
          <w:sz w:val="32"/>
          <w:szCs w:val="32"/>
        </w:rPr>
        <w:t>。</w:t>
      </w:r>
    </w:p>
    <w:p w:rsidR="00EF3B39" w:rsidRDefault="007C0D8D">
      <w:pPr>
        <w:spacing w:line="560" w:lineRule="exact"/>
        <w:ind w:firstLineChars="200" w:firstLine="640"/>
        <w:rPr>
          <w:rFonts w:ascii="Times New Roman" w:eastAsia="黑体" w:hAnsi="Times New Roman"/>
          <w:sz w:val="32"/>
          <w:szCs w:val="32"/>
        </w:rPr>
      </w:pPr>
      <w:r>
        <w:rPr>
          <w:rFonts w:ascii="Times New Roman" w:eastAsia="黑体" w:hAnsi="Times New Roman" w:hint="eastAsia"/>
          <w:sz w:val="32"/>
          <w:szCs w:val="32"/>
        </w:rPr>
        <w:t>七</w:t>
      </w:r>
      <w:r>
        <w:rPr>
          <w:rFonts w:ascii="Times New Roman" w:eastAsia="黑体" w:hAnsi="Times New Roman"/>
          <w:sz w:val="32"/>
          <w:szCs w:val="32"/>
        </w:rPr>
        <w:t>、</w:t>
      </w:r>
      <w:r>
        <w:rPr>
          <w:rFonts w:ascii="Times New Roman" w:eastAsia="黑体" w:hAnsi="Times New Roman" w:hint="eastAsia"/>
          <w:sz w:val="32"/>
          <w:szCs w:val="32"/>
        </w:rPr>
        <w:t>报到联系人</w:t>
      </w:r>
    </w:p>
    <w:p w:rsidR="00EF3B39" w:rsidRDefault="007C0D8D">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扬州工业职业技术学院：</w:t>
      </w:r>
    </w:p>
    <w:p w:rsidR="00EF3B39" w:rsidRDefault="00574834">
      <w:pPr>
        <w:spacing w:line="560" w:lineRule="exact"/>
        <w:ind w:firstLineChars="200" w:firstLine="640"/>
        <w:rPr>
          <w:rFonts w:ascii="Times New Roman" w:eastAsia="仿宋_GB2312" w:hAnsi="Times New Roman"/>
          <w:color w:val="000000"/>
          <w:sz w:val="32"/>
          <w:szCs w:val="32"/>
          <w:shd w:val="clear" w:color="auto" w:fill="FFFFFF"/>
        </w:rPr>
      </w:pPr>
      <w:r>
        <w:rPr>
          <w:rFonts w:ascii="Times New Roman" w:eastAsia="仿宋_GB2312" w:hAnsi="Times New Roman" w:hint="eastAsia"/>
          <w:color w:val="000000"/>
          <w:sz w:val="32"/>
          <w:szCs w:val="32"/>
          <w:shd w:val="clear" w:color="auto" w:fill="FFFFFF"/>
        </w:rPr>
        <w:t>陶</w:t>
      </w:r>
      <w:r w:rsidR="007C0D8D">
        <w:rPr>
          <w:rFonts w:ascii="Times New Roman" w:eastAsia="仿宋_GB2312" w:hAnsi="Times New Roman" w:hint="eastAsia"/>
          <w:color w:val="000000"/>
          <w:sz w:val="32"/>
          <w:szCs w:val="32"/>
          <w:shd w:val="clear" w:color="auto" w:fill="FFFFFF"/>
        </w:rPr>
        <w:t>老师：</w:t>
      </w:r>
      <w:r>
        <w:rPr>
          <w:rFonts w:ascii="Times New Roman" w:eastAsia="仿宋_GB2312" w:hAnsi="Times New Roman"/>
          <w:color w:val="000000"/>
          <w:sz w:val="32"/>
          <w:szCs w:val="32"/>
          <w:shd w:val="clear" w:color="auto" w:fill="FFFFFF"/>
        </w:rPr>
        <w:t>18860853959</w:t>
      </w:r>
      <w:bookmarkStart w:id="0" w:name="_GoBack"/>
      <w:bookmarkEnd w:id="0"/>
      <w:r w:rsidR="007C0D8D">
        <w:rPr>
          <w:rFonts w:ascii="Times New Roman" w:eastAsia="仿宋_GB2312" w:hAnsi="Times New Roman" w:hint="eastAsia"/>
          <w:color w:val="000000"/>
          <w:sz w:val="32"/>
          <w:szCs w:val="32"/>
          <w:shd w:val="clear" w:color="auto" w:fill="FFFFFF"/>
        </w:rPr>
        <w:t>；纪老师：</w:t>
      </w:r>
      <w:r w:rsidR="007C0D8D">
        <w:rPr>
          <w:rFonts w:ascii="Times New Roman" w:eastAsia="仿宋_GB2312" w:hAnsi="Times New Roman"/>
          <w:color w:val="000000"/>
          <w:sz w:val="32"/>
          <w:szCs w:val="32"/>
          <w:shd w:val="clear" w:color="auto" w:fill="FFFFFF"/>
        </w:rPr>
        <w:t>18860853933</w:t>
      </w:r>
    </w:p>
    <w:p w:rsidR="00EF3B39" w:rsidRDefault="007C0D8D">
      <w:pPr>
        <w:spacing w:line="560" w:lineRule="exact"/>
        <w:ind w:firstLineChars="200" w:firstLine="640"/>
        <w:rPr>
          <w:rFonts w:ascii="Times New Roman" w:eastAsia="仿宋_GB2312" w:hAnsi="Times New Roman"/>
          <w:color w:val="000000"/>
          <w:sz w:val="32"/>
          <w:szCs w:val="32"/>
          <w:shd w:val="clear" w:color="auto" w:fill="FFFFFF"/>
        </w:rPr>
      </w:pPr>
      <w:r>
        <w:rPr>
          <w:rFonts w:ascii="Times New Roman" w:eastAsia="仿宋_GB2312" w:hAnsi="Times New Roman" w:hint="eastAsia"/>
          <w:color w:val="000000"/>
          <w:sz w:val="32"/>
          <w:szCs w:val="32"/>
          <w:shd w:val="clear" w:color="auto" w:fill="FFFFFF"/>
        </w:rPr>
        <w:t>电子邮箱：</w:t>
      </w:r>
      <w:r>
        <w:rPr>
          <w:rFonts w:ascii="Times New Roman" w:eastAsia="仿宋_GB2312" w:hAnsi="Times New Roman"/>
          <w:color w:val="000000"/>
          <w:sz w:val="32"/>
          <w:szCs w:val="32"/>
          <w:shd w:val="clear" w:color="auto" w:fill="FFFFFF"/>
        </w:rPr>
        <w:t>519837919@qq.com</w:t>
      </w:r>
    </w:p>
    <w:p w:rsidR="00EF3B39" w:rsidRDefault="007C0D8D" w:rsidP="007C0D8D">
      <w:pPr>
        <w:shd w:val="solid" w:color="FFFFFF" w:fill="auto"/>
        <w:autoSpaceDN w:val="0"/>
        <w:spacing w:line="560" w:lineRule="exact"/>
        <w:ind w:firstLineChars="200" w:firstLine="640"/>
        <w:jc w:val="left"/>
        <w:rPr>
          <w:rFonts w:ascii="Times New Roman" w:eastAsia="仿宋_GB2312" w:hAnsi="Times New Roman"/>
          <w:color w:val="000000"/>
          <w:sz w:val="32"/>
          <w:szCs w:val="32"/>
          <w:shd w:val="clear" w:color="auto" w:fill="FFFFFF"/>
        </w:rPr>
      </w:pPr>
      <w:r>
        <w:rPr>
          <w:rFonts w:ascii="Times New Roman" w:eastAsia="仿宋_GB2312" w:hAnsi="Times New Roman" w:hint="eastAsia"/>
          <w:color w:val="000000"/>
          <w:sz w:val="32"/>
          <w:szCs w:val="32"/>
          <w:shd w:val="clear" w:color="auto" w:fill="FFFFFF"/>
        </w:rPr>
        <w:t>培训</w:t>
      </w:r>
      <w:r>
        <w:rPr>
          <w:rFonts w:ascii="Times New Roman" w:eastAsia="仿宋_GB2312" w:hAnsi="Times New Roman"/>
          <w:color w:val="000000"/>
          <w:sz w:val="32"/>
          <w:szCs w:val="32"/>
          <w:shd w:val="clear" w:color="auto" w:fill="FFFFFF"/>
        </w:rPr>
        <w:t>学员</w:t>
      </w:r>
      <w:r>
        <w:rPr>
          <w:rFonts w:ascii="Times New Roman" w:eastAsia="仿宋_GB2312" w:hAnsi="Times New Roman" w:hint="eastAsia"/>
          <w:color w:val="000000"/>
          <w:sz w:val="32"/>
          <w:szCs w:val="32"/>
          <w:shd w:val="clear" w:color="auto" w:fill="FFFFFF"/>
        </w:rPr>
        <w:t>QQ</w:t>
      </w:r>
      <w:r>
        <w:rPr>
          <w:rFonts w:ascii="Times New Roman" w:eastAsia="仿宋_GB2312" w:hAnsi="Times New Roman" w:hint="eastAsia"/>
          <w:color w:val="000000"/>
          <w:sz w:val="32"/>
          <w:szCs w:val="32"/>
          <w:shd w:val="clear" w:color="auto" w:fill="FFFFFF"/>
        </w:rPr>
        <w:t>群：</w:t>
      </w:r>
      <w:r w:rsidR="00B44EA7">
        <w:rPr>
          <w:rFonts w:ascii="Times New Roman" w:eastAsia="仿宋_GB2312" w:hAnsi="Times New Roman"/>
          <w:color w:val="000000"/>
          <w:sz w:val="32"/>
          <w:szCs w:val="32"/>
          <w:shd w:val="clear" w:color="auto" w:fill="FFFFFF"/>
        </w:rPr>
        <w:t>867537917</w:t>
      </w:r>
      <w:r>
        <w:rPr>
          <w:rFonts w:ascii="Times New Roman" w:eastAsia="仿宋_GB2312" w:hAnsi="Times New Roman" w:hint="eastAsia"/>
          <w:color w:val="000000"/>
          <w:sz w:val="32"/>
          <w:szCs w:val="32"/>
          <w:shd w:val="clear" w:color="auto" w:fill="FFFFFF"/>
        </w:rPr>
        <w:t xml:space="preserve">     </w:t>
      </w:r>
    </w:p>
    <w:p w:rsidR="00EF3B39" w:rsidRDefault="00311AD2">
      <w:pPr>
        <w:spacing w:line="360" w:lineRule="auto"/>
        <w:ind w:firstLineChars="200" w:firstLine="480"/>
        <w:jc w:val="center"/>
        <w:rPr>
          <w:rFonts w:asciiTheme="minorEastAsia" w:eastAsiaTheme="minorEastAsia" w:hAnsiTheme="minorEastAsia" w:cstheme="minorEastAsia"/>
          <w:color w:val="FF0000"/>
          <w:sz w:val="24"/>
          <w:szCs w:val="24"/>
        </w:rPr>
      </w:pPr>
      <w:r w:rsidRPr="00311AD2">
        <w:rPr>
          <w:rFonts w:asciiTheme="minorEastAsia" w:eastAsiaTheme="minorEastAsia" w:hAnsiTheme="minorEastAsia" w:cstheme="minorEastAsia"/>
          <w:noProof/>
          <w:color w:val="FF0000"/>
          <w:sz w:val="24"/>
          <w:szCs w:val="24"/>
        </w:rPr>
        <w:drawing>
          <wp:inline distT="0" distB="0" distL="0" distR="0">
            <wp:extent cx="1509703" cy="2705628"/>
            <wp:effectExtent l="0" t="0" r="0" b="0"/>
            <wp:docPr id="1" name="图片 1" descr="C:\Users\51983\AppData\Local\Temp\WeChat Files\19d56a35ee6584ac715199647581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1983\AppData\Local\Temp\WeChat Files\19d56a35ee6584ac715199647581e6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1798" cy="2727305"/>
                    </a:xfrm>
                    <a:prstGeom prst="rect">
                      <a:avLst/>
                    </a:prstGeom>
                    <a:noFill/>
                    <a:ln>
                      <a:noFill/>
                    </a:ln>
                  </pic:spPr>
                </pic:pic>
              </a:graphicData>
            </a:graphic>
          </wp:inline>
        </w:drawing>
      </w:r>
    </w:p>
    <w:p w:rsidR="00EF3B39" w:rsidRDefault="00EF3B39" w:rsidP="00D956C9">
      <w:pPr>
        <w:spacing w:line="360" w:lineRule="auto"/>
        <w:rPr>
          <w:rFonts w:asciiTheme="minorEastAsia" w:eastAsiaTheme="minorEastAsia" w:hAnsiTheme="minorEastAsia" w:cstheme="minorEastAsia"/>
          <w:sz w:val="24"/>
          <w:szCs w:val="24"/>
        </w:rPr>
      </w:pPr>
    </w:p>
    <w:p w:rsidR="00EF3B39" w:rsidRDefault="007C0D8D">
      <w:pPr>
        <w:spacing w:line="640" w:lineRule="exact"/>
        <w:jc w:val="right"/>
        <w:rPr>
          <w:rFonts w:ascii="Times New Roman" w:eastAsia="仿宋_GB2312" w:hAnsi="Times New Roman"/>
          <w:sz w:val="32"/>
          <w:szCs w:val="32"/>
        </w:rPr>
      </w:pPr>
      <w:r>
        <w:rPr>
          <w:rFonts w:ascii="Times New Roman" w:eastAsia="仿宋_GB2312" w:hAnsi="Times New Roman"/>
          <w:sz w:val="32"/>
          <w:szCs w:val="32"/>
        </w:rPr>
        <w:t>扬州工业职业技术学院</w:t>
      </w:r>
      <w:r w:rsidR="00D956C9">
        <w:rPr>
          <w:rFonts w:ascii="Times New Roman" w:eastAsia="仿宋_GB2312" w:hAnsi="Times New Roman" w:hint="eastAsia"/>
          <w:sz w:val="32"/>
          <w:szCs w:val="32"/>
        </w:rPr>
        <w:t>智能制造学院</w:t>
      </w:r>
    </w:p>
    <w:p w:rsidR="00EF3B39" w:rsidRDefault="007C0D8D">
      <w:pPr>
        <w:spacing w:line="640" w:lineRule="exact"/>
        <w:ind w:right="420"/>
        <w:jc w:val="right"/>
      </w:pPr>
      <w:r>
        <w:rPr>
          <w:rFonts w:ascii="Times New Roman" w:eastAsia="仿宋_GB2312" w:hAnsi="Times New Roman"/>
          <w:sz w:val="32"/>
          <w:szCs w:val="32"/>
        </w:rPr>
        <w:t>2023</w:t>
      </w:r>
      <w:r>
        <w:rPr>
          <w:rFonts w:ascii="Times New Roman" w:eastAsia="仿宋_GB2312" w:hAnsi="Times New Roman"/>
          <w:sz w:val="32"/>
          <w:szCs w:val="32"/>
        </w:rPr>
        <w:t>年</w:t>
      </w:r>
      <w:r>
        <w:rPr>
          <w:rFonts w:ascii="Times New Roman" w:eastAsia="仿宋_GB2312" w:hAnsi="Times New Roman"/>
          <w:sz w:val="32"/>
          <w:szCs w:val="32"/>
        </w:rPr>
        <w:t>6</w:t>
      </w:r>
      <w:r>
        <w:rPr>
          <w:rFonts w:ascii="Times New Roman" w:eastAsia="仿宋_GB2312" w:hAnsi="Times New Roman"/>
          <w:sz w:val="32"/>
          <w:szCs w:val="32"/>
        </w:rPr>
        <w:t>月</w:t>
      </w:r>
      <w:r>
        <w:rPr>
          <w:rFonts w:ascii="Times New Roman" w:eastAsia="仿宋_GB2312" w:hAnsi="Times New Roman"/>
          <w:sz w:val="32"/>
          <w:szCs w:val="32"/>
        </w:rPr>
        <w:t>25</w:t>
      </w:r>
      <w:r>
        <w:rPr>
          <w:rFonts w:ascii="Times New Roman" w:eastAsia="仿宋_GB2312" w:hAnsi="Times New Roman"/>
          <w:sz w:val="32"/>
          <w:szCs w:val="32"/>
        </w:rPr>
        <w:t>日</w:t>
      </w:r>
    </w:p>
    <w:p w:rsidR="00EF3B39" w:rsidRDefault="00EF3B39"/>
    <w:p w:rsidR="00EF3B39" w:rsidRDefault="007C0D8D">
      <w:pPr>
        <w:rPr>
          <w:rFonts w:ascii="Times New Roman" w:eastAsia="仿宋_GB2312" w:hAnsi="Times New Roman"/>
          <w:sz w:val="32"/>
          <w:szCs w:val="32"/>
        </w:rPr>
      </w:pPr>
      <w:r>
        <w:rPr>
          <w:rFonts w:ascii="Times New Roman" w:eastAsia="仿宋_GB2312" w:hAnsi="Times New Roman" w:hint="eastAsia"/>
          <w:sz w:val="32"/>
          <w:szCs w:val="32"/>
        </w:rPr>
        <w:t>附</w:t>
      </w:r>
      <w:r>
        <w:rPr>
          <w:rFonts w:ascii="Times New Roman" w:eastAsia="仿宋_GB2312" w:hAnsi="Times New Roman"/>
          <w:sz w:val="32"/>
          <w:szCs w:val="32"/>
        </w:rPr>
        <w:t>：</w:t>
      </w:r>
      <w:r>
        <w:rPr>
          <w:rFonts w:ascii="Times New Roman" w:eastAsia="仿宋_GB2312" w:hAnsi="Times New Roman" w:hint="eastAsia"/>
          <w:sz w:val="32"/>
          <w:szCs w:val="32"/>
        </w:rPr>
        <w:t>校园</w:t>
      </w:r>
      <w:r>
        <w:rPr>
          <w:rFonts w:ascii="Times New Roman" w:eastAsia="仿宋_GB2312" w:hAnsi="Times New Roman"/>
          <w:sz w:val="32"/>
          <w:szCs w:val="32"/>
        </w:rPr>
        <w:t>周边图</w:t>
      </w:r>
    </w:p>
    <w:p w:rsidR="00311AD2" w:rsidRDefault="00311AD2" w:rsidP="00311AD2">
      <w:pPr>
        <w:jc w:val="center"/>
        <w:rPr>
          <w:rFonts w:ascii="Times New Roman" w:eastAsia="仿宋_GB2312" w:hAnsi="Times New Roman" w:hint="eastAsia"/>
          <w:sz w:val="32"/>
          <w:szCs w:val="32"/>
        </w:rPr>
      </w:pPr>
      <w:r>
        <w:rPr>
          <w:noProof/>
        </w:rPr>
        <w:drawing>
          <wp:inline distT="0" distB="0" distL="0" distR="0" wp14:anchorId="78FFF76A" wp14:editId="0EC3A129">
            <wp:extent cx="4706848" cy="43139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rcRect r="1012"/>
                    <a:stretch>
                      <a:fillRect/>
                    </a:stretch>
                  </pic:blipFill>
                  <pic:spPr>
                    <a:xfrm>
                      <a:off x="0" y="0"/>
                      <a:ext cx="4718425" cy="4324587"/>
                    </a:xfrm>
                    <a:prstGeom prst="rect">
                      <a:avLst/>
                    </a:prstGeom>
                    <a:ln>
                      <a:noFill/>
                    </a:ln>
                  </pic:spPr>
                </pic:pic>
              </a:graphicData>
            </a:graphic>
          </wp:inline>
        </w:drawing>
      </w:r>
    </w:p>
    <w:p w:rsidR="00EF3B39" w:rsidRDefault="00311AD2">
      <w:r>
        <w:rPr>
          <w:noProof/>
        </w:rPr>
        <w:drawing>
          <wp:inline distT="0" distB="0" distL="0" distR="0">
            <wp:extent cx="5291208" cy="3118919"/>
            <wp:effectExtent l="0" t="0" r="508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7975" cy="3128802"/>
                    </a:xfrm>
                    <a:prstGeom prst="rect">
                      <a:avLst/>
                    </a:prstGeom>
                  </pic:spPr>
                </pic:pic>
              </a:graphicData>
            </a:graphic>
          </wp:inline>
        </w:drawing>
      </w:r>
    </w:p>
    <w:sectPr w:rsidR="00EF3B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933" w:rsidRDefault="006D2933" w:rsidP="00311AD2">
      <w:r>
        <w:separator/>
      </w:r>
    </w:p>
  </w:endnote>
  <w:endnote w:type="continuationSeparator" w:id="0">
    <w:p w:rsidR="006D2933" w:rsidRDefault="006D2933" w:rsidP="00311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933" w:rsidRDefault="006D2933" w:rsidP="00311AD2">
      <w:r>
        <w:separator/>
      </w:r>
    </w:p>
  </w:footnote>
  <w:footnote w:type="continuationSeparator" w:id="0">
    <w:p w:rsidR="006D2933" w:rsidRDefault="006D2933" w:rsidP="00311A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2ZGZiNzZiNDVlOGViOWVmM2JhOTY0NGJkNjUyYzgifQ=="/>
  </w:docVars>
  <w:rsids>
    <w:rsidRoot w:val="00B80908"/>
    <w:rsid w:val="000308FA"/>
    <w:rsid w:val="0007349E"/>
    <w:rsid w:val="00106CDE"/>
    <w:rsid w:val="001538E2"/>
    <w:rsid w:val="001B0DD6"/>
    <w:rsid w:val="00234741"/>
    <w:rsid w:val="00251200"/>
    <w:rsid w:val="00251D78"/>
    <w:rsid w:val="00271E6D"/>
    <w:rsid w:val="00277EAC"/>
    <w:rsid w:val="00311AD2"/>
    <w:rsid w:val="00416EC5"/>
    <w:rsid w:val="00422CC1"/>
    <w:rsid w:val="004922F6"/>
    <w:rsid w:val="005214B4"/>
    <w:rsid w:val="00531F38"/>
    <w:rsid w:val="00574834"/>
    <w:rsid w:val="005754F8"/>
    <w:rsid w:val="005C4C7A"/>
    <w:rsid w:val="005D7F96"/>
    <w:rsid w:val="005F472F"/>
    <w:rsid w:val="006307F6"/>
    <w:rsid w:val="00692538"/>
    <w:rsid w:val="006D1349"/>
    <w:rsid w:val="006D2933"/>
    <w:rsid w:val="00707F91"/>
    <w:rsid w:val="00733550"/>
    <w:rsid w:val="007B41F6"/>
    <w:rsid w:val="007C0D8D"/>
    <w:rsid w:val="007E18DE"/>
    <w:rsid w:val="008F4A6A"/>
    <w:rsid w:val="00930A7D"/>
    <w:rsid w:val="009B1CB5"/>
    <w:rsid w:val="00B033BB"/>
    <w:rsid w:val="00B44EA7"/>
    <w:rsid w:val="00B6416C"/>
    <w:rsid w:val="00B71348"/>
    <w:rsid w:val="00B80908"/>
    <w:rsid w:val="00BF09BA"/>
    <w:rsid w:val="00C512FC"/>
    <w:rsid w:val="00CD5BAA"/>
    <w:rsid w:val="00CF1B7F"/>
    <w:rsid w:val="00D956C9"/>
    <w:rsid w:val="00DA5ED4"/>
    <w:rsid w:val="00DB79EB"/>
    <w:rsid w:val="00E04D75"/>
    <w:rsid w:val="00E05C98"/>
    <w:rsid w:val="00ED1BEF"/>
    <w:rsid w:val="00EE6256"/>
    <w:rsid w:val="00EF3B39"/>
    <w:rsid w:val="00F6217F"/>
    <w:rsid w:val="00F7623A"/>
    <w:rsid w:val="00FE0289"/>
    <w:rsid w:val="02534D0C"/>
    <w:rsid w:val="088C1DA1"/>
    <w:rsid w:val="0B053054"/>
    <w:rsid w:val="165A18B8"/>
    <w:rsid w:val="18955154"/>
    <w:rsid w:val="1AE754BD"/>
    <w:rsid w:val="1BDD512B"/>
    <w:rsid w:val="22D31EEB"/>
    <w:rsid w:val="2E902208"/>
    <w:rsid w:val="34512786"/>
    <w:rsid w:val="3A3D5B24"/>
    <w:rsid w:val="3D280C63"/>
    <w:rsid w:val="45C046FF"/>
    <w:rsid w:val="465543AD"/>
    <w:rsid w:val="46862D16"/>
    <w:rsid w:val="53CE0635"/>
    <w:rsid w:val="5A212B61"/>
    <w:rsid w:val="5F42746A"/>
    <w:rsid w:val="5FB233C0"/>
    <w:rsid w:val="6E5072DE"/>
    <w:rsid w:val="705C6358"/>
    <w:rsid w:val="753C2773"/>
    <w:rsid w:val="7A4271E6"/>
    <w:rsid w:val="7A716318"/>
    <w:rsid w:val="7EC96C73"/>
    <w:rsid w:val="7EE377AD"/>
    <w:rsid w:val="7FEA17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AA092BD"/>
  <w15:docId w15:val="{967CFD56-3369-458C-AAE2-25D33A88D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footer"/>
    <w:basedOn w:val="a"/>
    <w:link w:val="a5"/>
    <w:uiPriority w:val="99"/>
    <w:unhideWhenUsed/>
    <w:qFormat/>
    <w:pPr>
      <w:tabs>
        <w:tab w:val="center" w:pos="4153"/>
        <w:tab w:val="right" w:pos="8306"/>
      </w:tabs>
      <w:snapToGrid w:val="0"/>
      <w:jc w:val="left"/>
    </w:pPr>
    <w:rPr>
      <w:sz w:val="18"/>
      <w:szCs w:val="18"/>
    </w:rPr>
  </w:style>
  <w:style w:type="paragraph" w:styleId="a6">
    <w:name w:val="header"/>
    <w:basedOn w:val="a"/>
    <w:link w:val="a7"/>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Hyperlink"/>
    <w:qFormat/>
    <w:rPr>
      <w:color w:val="000000"/>
      <w:sz w:val="18"/>
      <w:szCs w:val="18"/>
      <w:u w:val="none"/>
    </w:rPr>
  </w:style>
  <w:style w:type="character" w:customStyle="1" w:styleId="a7">
    <w:name w:val="页眉 字符"/>
    <w:basedOn w:val="a0"/>
    <w:link w:val="a6"/>
    <w:uiPriority w:val="99"/>
    <w:qFormat/>
    <w:rPr>
      <w:rFonts w:ascii="Calibri" w:eastAsia="宋体" w:hAnsi="Calibri" w:cs="Times New Roman"/>
      <w:sz w:val="18"/>
      <w:szCs w:val="18"/>
    </w:rPr>
  </w:style>
  <w:style w:type="character" w:customStyle="1" w:styleId="a5">
    <w:name w:val="页脚 字符"/>
    <w:basedOn w:val="a0"/>
    <w:link w:val="a4"/>
    <w:uiPriority w:val="99"/>
    <w:qFormat/>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Pages>
  <Words>137</Words>
  <Characters>781</Characters>
  <Application>Microsoft Office Word</Application>
  <DocSecurity>0</DocSecurity>
  <Lines>6</Lines>
  <Paragraphs>1</Paragraphs>
  <ScaleCrop>false</ScaleCrop>
  <Company>微软中国</Company>
  <LinksUpToDate>false</LinksUpToDate>
  <CharactersWithSpaces>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WYC</dc:creator>
  <cp:lastModifiedBy>51983</cp:lastModifiedBy>
  <cp:revision>9</cp:revision>
  <dcterms:created xsi:type="dcterms:W3CDTF">2023-06-26T08:01:00Z</dcterms:created>
  <dcterms:modified xsi:type="dcterms:W3CDTF">2023-06-26T09:33:00Z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1327EBB51B13478BB2A7D657F3FF357A</vt:lpwstr>
  </property>
</Properties>
</file>